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F3" w:rsidRDefault="008D58A8">
      <w:pPr>
        <w:pStyle w:val="a3"/>
        <w:ind w:firstLine="432"/>
        <w:jc w:val="both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3.2pt;margin-top:-33.25pt;width:129.6pt;height:33.25pt;z-index:251657216" o:allowincell="f">
            <v:textbox style="mso-next-textbox:#_x0000_s1030">
              <w:txbxContent>
                <w:p w:rsidR="00894EF3" w:rsidRPr="00FB472B" w:rsidRDefault="00416DBB" w:rsidP="00ED1074">
                  <w:pPr>
                    <w:pStyle w:val="1"/>
                    <w:jc w:val="center"/>
                    <w:rPr>
                      <w:b/>
                      <w:lang w:val="en-US"/>
                    </w:rPr>
                  </w:pPr>
                  <w:r w:rsidRPr="00710D95">
                    <w:rPr>
                      <w:b/>
                    </w:rPr>
                    <w:t>Κ</w:t>
                  </w:r>
                  <w:r>
                    <w:rPr>
                      <w:b/>
                    </w:rPr>
                    <w:t>.</w:t>
                  </w:r>
                  <w:r w:rsidRPr="00710D95">
                    <w:rPr>
                      <w:b/>
                    </w:rPr>
                    <w:t>Α</w:t>
                  </w:r>
                  <w:r>
                    <w:rPr>
                      <w:b/>
                    </w:rPr>
                    <w:t>.:</w:t>
                  </w:r>
                  <w:r w:rsidRPr="00710D95">
                    <w:rPr>
                      <w:b/>
                    </w:rPr>
                    <w:t xml:space="preserve">  </w:t>
                  </w:r>
                  <w:r w:rsidR="00ED1074" w:rsidRPr="00E77E5C">
                    <w:rPr>
                      <w:b/>
                      <w:u w:val="single"/>
                    </w:rPr>
                    <w:t>341</w:t>
                  </w:r>
                  <w:r w:rsidR="00FB472B">
                    <w:rPr>
                      <w:b/>
                      <w:u w:val="single"/>
                      <w:lang w:val="en-US"/>
                    </w:rPr>
                    <w:t>38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27" type="#_x0000_t202" style="position:absolute;left:0;text-align:left;margin-left:80.55pt;margin-top:-42.15pt;width:98.4pt;height:64.8pt;z-index:251654144" o:allowincell="f" fillcolor="#eaeaea" stroked="f">
            <v:textbox style="mso-next-textbox:#_x0000_s1027">
              <w:txbxContent>
                <w:p w:rsidR="00894EF3" w:rsidRDefault="00894EF3">
                  <w:pPr>
                    <w:pStyle w:val="2"/>
                    <w:spacing w:line="300" w:lineRule="atLeast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ΟΡΓΑΝΙΣΜΟΣ ΕΛΛΗΝΙΚΩΝ ΓΕΩΡΓΙΚΩΝ  ΑΣΦΑΛΙΣΕΩΝ</w:t>
                  </w:r>
                </w:p>
              </w:txbxContent>
            </v:textbox>
          </v:shape>
        </w:pict>
      </w:r>
      <w:r w:rsidR="00CC2B27">
        <w:rPr>
          <w:noProof/>
          <w:snapToGrid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295275</wp:posOffset>
            </wp:positionH>
            <wp:positionV relativeFrom="paragraph">
              <wp:posOffset>-596265</wp:posOffset>
            </wp:positionV>
            <wp:extent cx="683895" cy="823595"/>
            <wp:effectExtent l="19050" t="0" r="1905" b="0"/>
            <wp:wrapTopAndBottom/>
            <wp:docPr id="10" name="Εικόνα 10" descr="EL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  <w:t xml:space="preserve">Ζαγορά, </w:t>
      </w:r>
      <w:r w:rsidR="00014917">
        <w:rPr>
          <w:b/>
        </w:rPr>
        <w:t>12</w:t>
      </w:r>
      <w:r w:rsidR="000C0B0D" w:rsidRPr="004F0A33">
        <w:rPr>
          <w:b/>
        </w:rPr>
        <w:t xml:space="preserve"> - </w:t>
      </w:r>
      <w:r w:rsidR="00014917">
        <w:rPr>
          <w:b/>
        </w:rPr>
        <w:t>10</w:t>
      </w:r>
      <w:r w:rsidR="000C0B0D" w:rsidRPr="004F0A33">
        <w:rPr>
          <w:b/>
        </w:rPr>
        <w:t xml:space="preserve"> - 2015</w:t>
      </w:r>
    </w:p>
    <w:p w:rsidR="00894EF3" w:rsidRPr="000C0B0D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ΠΕΡΙΦΕΡΕΙΑ</w:t>
      </w:r>
      <w:r w:rsidRPr="000C0B0D">
        <w:rPr>
          <w:sz w:val="22"/>
          <w:szCs w:val="22"/>
        </w:rPr>
        <w:t>: ΘΕΣΣΑΛΙΑΣ</w:t>
      </w:r>
      <w:r w:rsidRPr="000C0B0D">
        <w:rPr>
          <w:sz w:val="22"/>
          <w:szCs w:val="22"/>
        </w:rPr>
        <w:tab/>
      </w:r>
      <w:r w:rsidRPr="000C0B0D">
        <w:rPr>
          <w:sz w:val="22"/>
          <w:szCs w:val="22"/>
        </w:rPr>
        <w:tab/>
      </w:r>
      <w:r w:rsidRPr="000C0B0D">
        <w:rPr>
          <w:sz w:val="22"/>
          <w:szCs w:val="22"/>
        </w:rPr>
        <w:tab/>
      </w:r>
      <w:r w:rsidRPr="000C0B0D">
        <w:rPr>
          <w:sz w:val="22"/>
          <w:szCs w:val="22"/>
        </w:rPr>
        <w:tab/>
      </w:r>
      <w:r w:rsidRPr="000C0B0D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0C0B0D">
        <w:rPr>
          <w:szCs w:val="24"/>
        </w:rPr>
        <w:t xml:space="preserve">Αριθμ.Πρωτ.: </w:t>
      </w:r>
      <w:r w:rsidR="00706D62">
        <w:rPr>
          <w:b/>
          <w:szCs w:val="24"/>
          <w:u w:val="single"/>
        </w:rPr>
        <w:t>2758</w:t>
      </w:r>
    </w:p>
    <w:p w:rsidR="000C0B0D" w:rsidRPr="000C0B0D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ΠΕΡΙΦΕΡΕΙΑΚΗ</w:t>
      </w:r>
      <w:r w:rsidRPr="000C0B0D">
        <w:rPr>
          <w:sz w:val="22"/>
          <w:szCs w:val="22"/>
        </w:rPr>
        <w:t xml:space="preserve"> </w:t>
      </w:r>
      <w:r w:rsidRPr="000C0B0D">
        <w:rPr>
          <w:b/>
          <w:sz w:val="22"/>
          <w:szCs w:val="22"/>
        </w:rPr>
        <w:t>ΚΟΙΝΟΤΗΤΑ</w:t>
      </w:r>
      <w:r w:rsidRPr="000C0B0D">
        <w:rPr>
          <w:sz w:val="22"/>
          <w:szCs w:val="22"/>
        </w:rPr>
        <w:t>: ΜΑΓΝΗΣΙΑΣ</w:t>
      </w:r>
    </w:p>
    <w:p w:rsidR="000C0B0D" w:rsidRPr="00FB472B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ΤΟΠΙΚΗ</w:t>
      </w:r>
      <w:r w:rsidRPr="000C0B0D">
        <w:rPr>
          <w:sz w:val="22"/>
          <w:szCs w:val="22"/>
        </w:rPr>
        <w:t xml:space="preserve"> </w:t>
      </w:r>
      <w:r w:rsidRPr="000C0B0D">
        <w:rPr>
          <w:b/>
          <w:sz w:val="22"/>
          <w:szCs w:val="22"/>
        </w:rPr>
        <w:t>ΚΟΙΝΟΤΗΤΑ</w:t>
      </w:r>
      <w:r w:rsidRPr="000C0B0D">
        <w:rPr>
          <w:sz w:val="22"/>
          <w:szCs w:val="22"/>
        </w:rPr>
        <w:t xml:space="preserve">: </w:t>
      </w:r>
      <w:r w:rsidR="00FB472B">
        <w:rPr>
          <w:sz w:val="22"/>
          <w:szCs w:val="22"/>
        </w:rPr>
        <w:t>ΜΑΚΡΥΡΑΧΗΣ</w:t>
      </w:r>
    </w:p>
    <w:p w:rsidR="000C0B0D" w:rsidRPr="000C0B0D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ΑΝΤΑΠΟΚΡΙΤ</w:t>
      </w:r>
      <w:r w:rsidR="005203CE">
        <w:rPr>
          <w:b/>
          <w:sz w:val="22"/>
          <w:szCs w:val="22"/>
        </w:rPr>
        <w:t>ΡΙΑ</w:t>
      </w:r>
      <w:r w:rsidRPr="000C0B0D">
        <w:rPr>
          <w:sz w:val="22"/>
          <w:szCs w:val="22"/>
        </w:rPr>
        <w:t xml:space="preserve">: </w:t>
      </w:r>
      <w:r w:rsidR="00FB472B">
        <w:rPr>
          <w:sz w:val="22"/>
          <w:szCs w:val="22"/>
        </w:rPr>
        <w:t>ΤΣΟΓΚΑ ΑΙΚΑΤΕΡΙΝΗ</w:t>
      </w:r>
    </w:p>
    <w:p w:rsidR="000C0B0D" w:rsidRPr="000C0B0D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ΤΗΛΕΦΩΝΟ</w:t>
      </w:r>
      <w:r w:rsidRPr="000C0B0D">
        <w:rPr>
          <w:sz w:val="22"/>
          <w:szCs w:val="22"/>
        </w:rPr>
        <w:t>: 2426.350.</w:t>
      </w:r>
      <w:r w:rsidR="00FB472B">
        <w:rPr>
          <w:sz w:val="22"/>
          <w:szCs w:val="22"/>
        </w:rPr>
        <w:t>119</w:t>
      </w:r>
    </w:p>
    <w:p w:rsidR="00894EF3" w:rsidRPr="00372674" w:rsidRDefault="001963C9" w:rsidP="001963C9">
      <w:pPr>
        <w:pStyle w:val="a3"/>
        <w:ind w:firstLine="432"/>
        <w:jc w:val="center"/>
        <w:rPr>
          <w:b/>
          <w:sz w:val="40"/>
          <w:szCs w:val="40"/>
          <w:u w:val="single"/>
        </w:rPr>
      </w:pPr>
      <w:r w:rsidRPr="00372674">
        <w:rPr>
          <w:b/>
          <w:sz w:val="40"/>
          <w:szCs w:val="40"/>
          <w:u w:val="single"/>
        </w:rPr>
        <w:t>ΑΝΑΚΟΙΝΩΣΗ</w:t>
      </w:r>
    </w:p>
    <w:p w:rsidR="00894EF3" w:rsidRDefault="00894EF3">
      <w:pPr>
        <w:pStyle w:val="a3"/>
        <w:ind w:firstLine="432"/>
        <w:jc w:val="both"/>
      </w:pPr>
    </w:p>
    <w:p w:rsidR="00014917" w:rsidRDefault="00014917" w:rsidP="00014917">
      <w:pPr>
        <w:ind w:firstLine="720"/>
        <w:jc w:val="both"/>
        <w:rPr>
          <w:b/>
          <w:sz w:val="28"/>
          <w:szCs w:val="28"/>
        </w:rPr>
      </w:pPr>
      <w:r w:rsidRPr="003922D3">
        <w:rPr>
          <w:sz w:val="28"/>
          <w:szCs w:val="28"/>
        </w:rPr>
        <w:t xml:space="preserve">Ανακοινώνεται ότι, όσοι παραγωγοί έχουν υποστεί ζημιά </w:t>
      </w:r>
      <w:r w:rsidRPr="003922D3">
        <w:rPr>
          <w:rStyle w:val="a7"/>
          <w:b w:val="0"/>
          <w:sz w:val="28"/>
          <w:szCs w:val="28"/>
        </w:rPr>
        <w:t>στην αγροτική παραγωγή τους</w:t>
      </w:r>
      <w:r w:rsidRPr="003922D3">
        <w:rPr>
          <w:rStyle w:val="a7"/>
          <w:sz w:val="28"/>
          <w:szCs w:val="28"/>
        </w:rPr>
        <w:t xml:space="preserve"> </w:t>
      </w:r>
      <w:r w:rsidRPr="003922D3">
        <w:rPr>
          <w:sz w:val="28"/>
          <w:szCs w:val="28"/>
        </w:rPr>
        <w:t xml:space="preserve">λόγω της </w:t>
      </w:r>
      <w:r>
        <w:rPr>
          <w:b/>
          <w:sz w:val="28"/>
          <w:szCs w:val="28"/>
        </w:rPr>
        <w:t>ΑΝΕΜΟΘΥΕΛΛΑΣ</w:t>
      </w:r>
      <w:r w:rsidRPr="003922D3">
        <w:rPr>
          <w:sz w:val="28"/>
          <w:szCs w:val="28"/>
        </w:rPr>
        <w:t xml:space="preserve"> που έπληξε τη</w:t>
      </w:r>
      <w:r w:rsidR="00C953FE">
        <w:rPr>
          <w:sz w:val="28"/>
          <w:szCs w:val="28"/>
        </w:rPr>
        <w:t>ν</w:t>
      </w:r>
      <w:r w:rsidRPr="003922D3">
        <w:rPr>
          <w:sz w:val="28"/>
          <w:szCs w:val="28"/>
        </w:rPr>
        <w:t xml:space="preserve"> </w:t>
      </w:r>
      <w:r w:rsidR="00C953FE">
        <w:rPr>
          <w:sz w:val="28"/>
          <w:szCs w:val="28"/>
        </w:rPr>
        <w:t>Τοπική</w:t>
      </w:r>
      <w:r w:rsidRPr="003922D3">
        <w:rPr>
          <w:sz w:val="28"/>
          <w:szCs w:val="28"/>
        </w:rPr>
        <w:t xml:space="preserve"> Κοινότητα </w:t>
      </w:r>
      <w:r w:rsidR="00FB472B">
        <w:rPr>
          <w:sz w:val="28"/>
          <w:szCs w:val="28"/>
        </w:rPr>
        <w:t>Μακρυράχης</w:t>
      </w:r>
      <w:r w:rsidRPr="003922D3">
        <w:rPr>
          <w:sz w:val="28"/>
          <w:szCs w:val="28"/>
        </w:rPr>
        <w:t xml:space="preserve">, την </w:t>
      </w:r>
      <w:r w:rsidRPr="00FE2D36">
        <w:rPr>
          <w:b/>
          <w:sz w:val="32"/>
          <w:szCs w:val="32"/>
        </w:rPr>
        <w:t>11-10-2015</w:t>
      </w:r>
      <w:r w:rsidRPr="003922D3">
        <w:rPr>
          <w:b/>
          <w:sz w:val="28"/>
          <w:szCs w:val="28"/>
        </w:rPr>
        <w:t xml:space="preserve">, ημέρα </w:t>
      </w:r>
      <w:r>
        <w:rPr>
          <w:b/>
          <w:sz w:val="28"/>
          <w:szCs w:val="28"/>
        </w:rPr>
        <w:t>Κυριακή</w:t>
      </w:r>
      <w:r w:rsidRPr="003922D3">
        <w:rPr>
          <w:b/>
          <w:sz w:val="28"/>
          <w:szCs w:val="28"/>
        </w:rPr>
        <w:t>,</w:t>
      </w:r>
      <w:r w:rsidRPr="003922D3">
        <w:rPr>
          <w:rStyle w:val="a7"/>
          <w:sz w:val="28"/>
          <w:szCs w:val="28"/>
        </w:rPr>
        <w:t xml:space="preserve"> </w:t>
      </w:r>
      <w:r w:rsidRPr="003922D3">
        <w:rPr>
          <w:rStyle w:val="a7"/>
          <w:b w:val="0"/>
          <w:sz w:val="28"/>
          <w:szCs w:val="28"/>
        </w:rPr>
        <w:t>μπορούν να υποβάλουν Δηλώσεις Ζημιάς, εφόσον έχουν υποβάλει Δήλωση Καλλιέργειας/Εκτροφής (ΟΣΔΕ) και μόνο για συγκεκριμένα αγροτεμάχια που έχουν δηλωθεί στην Ενιαία Δήλωση Καλλιέργειας/Εκτροφής (ΟΣΔΕ)</w:t>
      </w:r>
      <w:r w:rsidRPr="003922D3">
        <w:rPr>
          <w:b/>
          <w:sz w:val="28"/>
          <w:szCs w:val="28"/>
        </w:rPr>
        <w:t xml:space="preserve">, μέχρι  </w:t>
      </w:r>
      <w:r w:rsidRPr="00FE2D36">
        <w:rPr>
          <w:b/>
          <w:sz w:val="28"/>
          <w:szCs w:val="28"/>
          <w:u w:val="single"/>
        </w:rPr>
        <w:t>26 Οκτωβρίου</w:t>
      </w:r>
      <w:r w:rsidRPr="003922D3">
        <w:rPr>
          <w:b/>
          <w:sz w:val="28"/>
          <w:szCs w:val="28"/>
        </w:rPr>
        <w:t xml:space="preserve"> 2015, ημέρα </w:t>
      </w:r>
      <w:r w:rsidRPr="00FE2D36">
        <w:rPr>
          <w:b/>
          <w:sz w:val="28"/>
          <w:szCs w:val="28"/>
          <w:u w:val="single"/>
        </w:rPr>
        <w:t>Δευτέρα</w:t>
      </w:r>
      <w:r>
        <w:rPr>
          <w:b/>
          <w:sz w:val="28"/>
          <w:szCs w:val="28"/>
        </w:rPr>
        <w:t xml:space="preserve">  </w:t>
      </w:r>
      <w:r w:rsidRPr="003922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3922D3">
        <w:rPr>
          <w:b/>
          <w:sz w:val="28"/>
          <w:szCs w:val="28"/>
        </w:rPr>
        <w:t>στο Δημοτικό Κατάστημα Ζαγοράς</w:t>
      </w:r>
      <w:r>
        <w:rPr>
          <w:b/>
          <w:sz w:val="28"/>
          <w:szCs w:val="28"/>
        </w:rPr>
        <w:t>,</w:t>
      </w:r>
      <w:r w:rsidRPr="003922D3">
        <w:rPr>
          <w:b/>
          <w:sz w:val="28"/>
          <w:szCs w:val="28"/>
        </w:rPr>
        <w:t xml:space="preserve"> στη</w:t>
      </w:r>
      <w:r>
        <w:rPr>
          <w:b/>
          <w:sz w:val="28"/>
          <w:szCs w:val="28"/>
        </w:rPr>
        <w:t xml:space="preserve">ν Ανταποκρίτρια ΕΛ.Γ.Α. </w:t>
      </w:r>
      <w:r w:rsidR="00FB472B">
        <w:rPr>
          <w:b/>
          <w:sz w:val="28"/>
          <w:szCs w:val="28"/>
        </w:rPr>
        <w:t>Μακρυράχης</w:t>
      </w:r>
      <w:r w:rsidRPr="00034C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κατά τις εργάσιμες ημέρες και ώρες.</w:t>
      </w:r>
    </w:p>
    <w:p w:rsidR="00014917" w:rsidRPr="00D83D85" w:rsidRDefault="00014917" w:rsidP="00014917">
      <w:pPr>
        <w:ind w:firstLine="720"/>
        <w:jc w:val="both"/>
        <w:rPr>
          <w:rStyle w:val="a7"/>
          <w:b w:val="0"/>
          <w:sz w:val="28"/>
          <w:szCs w:val="28"/>
        </w:rPr>
      </w:pPr>
      <w:r w:rsidRPr="00D83D85">
        <w:rPr>
          <w:rStyle w:val="a7"/>
          <w:b w:val="0"/>
          <w:sz w:val="28"/>
          <w:szCs w:val="28"/>
        </w:rPr>
        <w:t xml:space="preserve">Επίσης, προκειμένου να γίνει εκτίμηση από τους γεωπόνους του ΕΛ.Γ.Α. θα πρέπει οι ζημιωθέντες παραγωγοί να αφήνουν </w:t>
      </w:r>
      <w:r w:rsidRPr="00D83D85">
        <w:rPr>
          <w:rStyle w:val="a7"/>
          <w:sz w:val="28"/>
          <w:szCs w:val="28"/>
        </w:rPr>
        <w:t>μάρτυρες  ένα (1) δέντρο ανά είκοσι (20) δέντρα.</w:t>
      </w:r>
      <w:r w:rsidRPr="00D83D85">
        <w:rPr>
          <w:rStyle w:val="a7"/>
          <w:b w:val="0"/>
          <w:sz w:val="28"/>
          <w:szCs w:val="28"/>
        </w:rPr>
        <w:t xml:space="preserve"> Σημειώνουμε ότι οι μάρτυρες πρέπει να είναι διάσπαρτοι μέσα στα κτήματα και όχι στο ίδιο μέρος, καθώς και </w:t>
      </w:r>
      <w:r w:rsidRPr="00D83D85">
        <w:rPr>
          <w:rStyle w:val="a7"/>
          <w:sz w:val="28"/>
          <w:szCs w:val="28"/>
        </w:rPr>
        <w:t>τα ζημιωθέντα μήλα πρέπει να παραμένουν μέσα στα κτήματα συλλεγμένα σε κλούβες</w:t>
      </w:r>
      <w:r w:rsidRPr="00D83D85">
        <w:rPr>
          <w:rStyle w:val="a7"/>
          <w:b w:val="0"/>
          <w:sz w:val="28"/>
          <w:szCs w:val="28"/>
        </w:rPr>
        <w:t>.</w:t>
      </w:r>
    </w:p>
    <w:p w:rsidR="00014917" w:rsidRPr="003922D3" w:rsidRDefault="00014917" w:rsidP="00014917">
      <w:pPr>
        <w:ind w:firstLine="720"/>
        <w:jc w:val="both"/>
        <w:rPr>
          <w:sz w:val="28"/>
          <w:szCs w:val="28"/>
        </w:rPr>
      </w:pPr>
      <w:r w:rsidRPr="003922D3">
        <w:rPr>
          <w:sz w:val="28"/>
          <w:szCs w:val="28"/>
        </w:rPr>
        <w:t>Κατά την τελευταία ημέρα υποβολής (</w:t>
      </w:r>
      <w:r>
        <w:rPr>
          <w:sz w:val="28"/>
          <w:szCs w:val="28"/>
        </w:rPr>
        <w:t>Δευτέρα</w:t>
      </w:r>
      <w:r w:rsidRPr="003922D3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3922D3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Pr="003922D3">
        <w:rPr>
          <w:sz w:val="28"/>
          <w:szCs w:val="28"/>
        </w:rPr>
        <w:t xml:space="preserve">-2015) δηλώσεις παραλαμβάνονται αυστηρά μέχρι στις 15.00΄ </w:t>
      </w:r>
      <w:r>
        <w:rPr>
          <w:sz w:val="28"/>
          <w:szCs w:val="28"/>
        </w:rPr>
        <w:t>μ.μ. από την Ανταποκρίτρια ΕΛΓΑ.</w:t>
      </w:r>
    </w:p>
    <w:p w:rsidR="00014917" w:rsidRPr="003922D3" w:rsidRDefault="00014917" w:rsidP="00014917">
      <w:pPr>
        <w:jc w:val="both"/>
        <w:rPr>
          <w:sz w:val="28"/>
          <w:szCs w:val="28"/>
        </w:rPr>
      </w:pPr>
      <w:r w:rsidRPr="003922D3">
        <w:rPr>
          <w:sz w:val="28"/>
          <w:szCs w:val="28"/>
        </w:rPr>
        <w:tab/>
        <w:t>Μετά την παρέλευση αυτής της προθεσμίας καμία αίτηση δεν θα γίνεται δεκτή.</w:t>
      </w:r>
    </w:p>
    <w:p w:rsidR="00014917" w:rsidRPr="003922D3" w:rsidRDefault="00014917" w:rsidP="00014917">
      <w:pPr>
        <w:ind w:firstLine="720"/>
        <w:jc w:val="both"/>
        <w:rPr>
          <w:sz w:val="28"/>
          <w:szCs w:val="28"/>
        </w:rPr>
      </w:pPr>
      <w:r w:rsidRPr="003922D3">
        <w:rPr>
          <w:sz w:val="28"/>
          <w:szCs w:val="28"/>
        </w:rPr>
        <w:t xml:space="preserve">Μαζί με τη δήλωση προσκομίζεται </w:t>
      </w:r>
      <w:r>
        <w:rPr>
          <w:sz w:val="28"/>
          <w:szCs w:val="28"/>
        </w:rPr>
        <w:t xml:space="preserve">οπωσδήποτε </w:t>
      </w:r>
      <w:r w:rsidRPr="003922D3">
        <w:rPr>
          <w:sz w:val="28"/>
          <w:szCs w:val="28"/>
        </w:rPr>
        <w:t>αντίγραφο της «Ενιαίας Δήλωσης Καλλιέργειας/Εκτροφής» (ΟΣΔΕ) του 2015</w:t>
      </w:r>
      <w:r>
        <w:rPr>
          <w:sz w:val="28"/>
          <w:szCs w:val="28"/>
        </w:rPr>
        <w:t>.</w:t>
      </w:r>
    </w:p>
    <w:p w:rsidR="00014917" w:rsidRPr="003922D3" w:rsidRDefault="00014917" w:rsidP="00014917">
      <w:pPr>
        <w:jc w:val="both"/>
        <w:rPr>
          <w:sz w:val="28"/>
          <w:szCs w:val="28"/>
        </w:rPr>
      </w:pPr>
      <w:r w:rsidRPr="003922D3">
        <w:rPr>
          <w:sz w:val="28"/>
          <w:szCs w:val="28"/>
        </w:rPr>
        <w:tab/>
        <w:t>Για την υποβολή της δήλωσης καταβάλλεται τέλος εκτίμησης ως εξής:</w:t>
      </w:r>
    </w:p>
    <w:p w:rsidR="00014917" w:rsidRPr="003922D3" w:rsidRDefault="00014917" w:rsidP="00014917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3922D3">
        <w:rPr>
          <w:b/>
          <w:sz w:val="28"/>
          <w:szCs w:val="28"/>
          <w:u w:val="single"/>
        </w:rPr>
        <w:t>0,10 € (10 λεπτά) ανά δένδρο</w:t>
      </w:r>
      <w:r w:rsidRPr="003922D3">
        <w:rPr>
          <w:sz w:val="28"/>
          <w:szCs w:val="28"/>
        </w:rPr>
        <w:t xml:space="preserve"> για καλλιέργειες ελεύθερης φύτευσης έως και </w:t>
      </w:r>
      <w:r w:rsidRPr="003922D3">
        <w:rPr>
          <w:b/>
          <w:sz w:val="28"/>
          <w:szCs w:val="28"/>
        </w:rPr>
        <w:t>100</w:t>
      </w:r>
      <w:r w:rsidRPr="003922D3">
        <w:rPr>
          <w:sz w:val="28"/>
          <w:szCs w:val="28"/>
        </w:rPr>
        <w:t xml:space="preserve"> δένδρα/στρέμμα.</w:t>
      </w:r>
    </w:p>
    <w:p w:rsidR="00014917" w:rsidRPr="003922D3" w:rsidRDefault="00014917" w:rsidP="00014917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3922D3">
        <w:rPr>
          <w:b/>
          <w:sz w:val="28"/>
          <w:szCs w:val="28"/>
          <w:u w:val="single"/>
        </w:rPr>
        <w:t>10 € (10 ευρώ) ανά στρέμμα</w:t>
      </w:r>
      <w:r w:rsidRPr="003922D3">
        <w:rPr>
          <w:sz w:val="28"/>
          <w:szCs w:val="28"/>
        </w:rPr>
        <w:t xml:space="preserve"> για καλλιέργειες πυκνής φύτευσης.</w:t>
      </w:r>
    </w:p>
    <w:p w:rsidR="00014917" w:rsidRDefault="00014917" w:rsidP="00014917">
      <w:pPr>
        <w:ind w:left="720"/>
        <w:jc w:val="both"/>
        <w:rPr>
          <w:sz w:val="28"/>
          <w:szCs w:val="28"/>
        </w:rPr>
      </w:pPr>
    </w:p>
    <w:p w:rsidR="00014917" w:rsidRPr="003922D3" w:rsidRDefault="00014917" w:rsidP="00014917">
      <w:pPr>
        <w:jc w:val="both"/>
        <w:rPr>
          <w:sz w:val="28"/>
          <w:szCs w:val="28"/>
        </w:rPr>
      </w:pPr>
      <w:r w:rsidRPr="003922D3">
        <w:rPr>
          <w:sz w:val="28"/>
          <w:szCs w:val="28"/>
        </w:rPr>
        <w:t>Απαραίτητα δικαιολογητικά για την υποβολή της δήλωσης:</w:t>
      </w:r>
    </w:p>
    <w:p w:rsidR="00014917" w:rsidRPr="003922D3" w:rsidRDefault="00014917" w:rsidP="00014917">
      <w:pPr>
        <w:numPr>
          <w:ilvl w:val="0"/>
          <w:numId w:val="1"/>
        </w:numPr>
        <w:jc w:val="both"/>
        <w:rPr>
          <w:sz w:val="28"/>
          <w:szCs w:val="28"/>
        </w:rPr>
      </w:pPr>
      <w:r w:rsidRPr="003922D3">
        <w:rPr>
          <w:sz w:val="28"/>
          <w:szCs w:val="28"/>
        </w:rPr>
        <w:t>Αριθμός Λογαριασμού Βιβλιαρίου Τράπεζας.</w:t>
      </w:r>
    </w:p>
    <w:p w:rsidR="00014917" w:rsidRPr="003922D3" w:rsidRDefault="00014917" w:rsidP="00014917">
      <w:pPr>
        <w:numPr>
          <w:ilvl w:val="0"/>
          <w:numId w:val="1"/>
        </w:numPr>
        <w:jc w:val="both"/>
        <w:rPr>
          <w:sz w:val="28"/>
          <w:szCs w:val="28"/>
        </w:rPr>
      </w:pPr>
      <w:r w:rsidRPr="003922D3">
        <w:rPr>
          <w:sz w:val="28"/>
          <w:szCs w:val="28"/>
        </w:rPr>
        <w:t>Αστυνομική Ταυτότητα.</w:t>
      </w:r>
    </w:p>
    <w:p w:rsidR="00014917" w:rsidRDefault="008D58A8" w:rsidP="000149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left:0;text-align:left;margin-left:286.1pt;margin-top:14.3pt;width:201.6pt;height:74.35pt;z-index:251658240" o:allowincell="f" stroked="f">
            <v:textbox>
              <w:txbxContent>
                <w:p w:rsidR="00014917" w:rsidRPr="00703B94" w:rsidRDefault="00014917" w:rsidP="00014917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  <w:r w:rsidRPr="00703B94">
                    <w:rPr>
                      <w:b/>
                      <w:szCs w:val="24"/>
                    </w:rPr>
                    <w:t xml:space="preserve">Η Ανταποκρίτρια του ΕΛ.Γ.Α. </w:t>
                  </w:r>
                </w:p>
                <w:p w:rsidR="00014917" w:rsidRPr="00703B94" w:rsidRDefault="00014917" w:rsidP="00014917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014917" w:rsidRPr="00703B94" w:rsidRDefault="00014917" w:rsidP="00014917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014917" w:rsidRPr="00703B94" w:rsidRDefault="00FB472B" w:rsidP="00014917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ΤΣΟΓΚΑ ΑΙΚΑΤΕΡΙΝΗ</w:t>
                  </w:r>
                </w:p>
                <w:p w:rsidR="00014917" w:rsidRDefault="00014917" w:rsidP="00014917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014917" w:rsidRDefault="00014917" w:rsidP="00014917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014917" w:rsidRDefault="00014917" w:rsidP="00014917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014917" w:rsidRDefault="00014917" w:rsidP="00014917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014917" w:rsidRDefault="00014917" w:rsidP="00014917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014917" w:rsidRDefault="00014917" w:rsidP="00014917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014917" w:rsidRPr="00372674" w:rsidRDefault="00014917" w:rsidP="00014917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014917" w:rsidRDefault="00014917" w:rsidP="00014917"/>
              </w:txbxContent>
            </v:textbox>
          </v:shape>
        </w:pict>
      </w:r>
      <w:r w:rsidR="00014917" w:rsidRPr="003922D3">
        <w:rPr>
          <w:sz w:val="28"/>
          <w:szCs w:val="28"/>
        </w:rPr>
        <w:t>Α.Φ.Μ.</w:t>
      </w:r>
    </w:p>
    <w:p w:rsidR="00013C84" w:rsidRDefault="00013C84" w:rsidP="00013C84">
      <w:pPr>
        <w:jc w:val="both"/>
        <w:rPr>
          <w:sz w:val="28"/>
          <w:szCs w:val="28"/>
        </w:rPr>
      </w:pPr>
    </w:p>
    <w:p w:rsidR="00013C84" w:rsidRDefault="00013C84" w:rsidP="00013C84">
      <w:pPr>
        <w:jc w:val="both"/>
        <w:rPr>
          <w:sz w:val="28"/>
          <w:szCs w:val="28"/>
        </w:rPr>
      </w:pPr>
    </w:p>
    <w:p w:rsidR="00013C84" w:rsidRDefault="00013C84" w:rsidP="00013C84">
      <w:pPr>
        <w:rPr>
          <w:b/>
        </w:rPr>
      </w:pPr>
      <w:r>
        <w:rPr>
          <w:rFonts w:cs="Arial"/>
          <w:b/>
          <w:bCs/>
        </w:rPr>
        <w:lastRenderedPageBreak/>
        <w:t xml:space="preserve">                </w:t>
      </w:r>
      <w:r>
        <w:rPr>
          <w:rFonts w:cs="Arial"/>
          <w:b/>
          <w:bCs/>
          <w:noProof/>
        </w:rPr>
        <w:drawing>
          <wp:inline distT="0" distB="0" distL="0" distR="0">
            <wp:extent cx="662940" cy="593090"/>
            <wp:effectExtent l="19050" t="0" r="3810" b="0"/>
            <wp:docPr id="1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</w:rPr>
        <w:t xml:space="preserve">              </w:t>
      </w:r>
    </w:p>
    <w:p w:rsidR="00013C84" w:rsidRPr="006509A1" w:rsidRDefault="00013C84" w:rsidP="00013C84">
      <w:pPr>
        <w:rPr>
          <w:b/>
        </w:rPr>
      </w:pPr>
      <w:r w:rsidRPr="004A0B75">
        <w:rPr>
          <w:b/>
        </w:rPr>
        <w:t>ΕΛΛΗΝΙΚΗ ΔΗΜΟΚΡΑΤΙΑ</w:t>
      </w:r>
      <w:r w:rsidRPr="004A0B75">
        <w:rPr>
          <w:b/>
        </w:rPr>
        <w:tab/>
      </w:r>
      <w:r w:rsidRPr="004A0B75">
        <w:rPr>
          <w:b/>
        </w:rPr>
        <w:tab/>
      </w:r>
      <w:r w:rsidRPr="004A0B75">
        <w:rPr>
          <w:b/>
        </w:rPr>
        <w:tab/>
      </w:r>
      <w:r w:rsidRPr="004A0B75">
        <w:rPr>
          <w:b/>
        </w:rPr>
        <w:tab/>
        <w:t xml:space="preserve">   </w:t>
      </w:r>
      <w:r>
        <w:rPr>
          <w:b/>
        </w:rPr>
        <w:t xml:space="preserve">         </w:t>
      </w:r>
      <w:r w:rsidRPr="004A0B75">
        <w:rPr>
          <w:b/>
        </w:rPr>
        <w:t xml:space="preserve">  </w:t>
      </w:r>
      <w:r>
        <w:rPr>
          <w:b/>
        </w:rPr>
        <w:t>Κ.Α.</w:t>
      </w:r>
      <w:r w:rsidRPr="006509A1">
        <w:rPr>
          <w:b/>
        </w:rPr>
        <w:t xml:space="preserve">: </w:t>
      </w:r>
      <w:r>
        <w:rPr>
          <w:b/>
          <w:u w:val="single"/>
        </w:rPr>
        <w:t>34138</w:t>
      </w:r>
    </w:p>
    <w:p w:rsidR="00013C84" w:rsidRPr="006509A1" w:rsidRDefault="00013C84" w:rsidP="00013C84">
      <w:pPr>
        <w:rPr>
          <w:b/>
        </w:rPr>
      </w:pPr>
      <w:r w:rsidRPr="006509A1">
        <w:rPr>
          <w:b/>
        </w:rPr>
        <w:t>ΝΟΜΟΣ ΜΑΓΝΗΣΙΑΣ</w:t>
      </w:r>
      <w:r w:rsidRPr="006509A1">
        <w:rPr>
          <w:b/>
        </w:rPr>
        <w:tab/>
      </w:r>
      <w:r w:rsidRPr="006509A1"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6509A1">
        <w:rPr>
          <w:b/>
        </w:rPr>
        <w:t xml:space="preserve"> </w:t>
      </w:r>
      <w:r w:rsidRPr="006509A1">
        <w:t>Ζαγορά</w:t>
      </w:r>
      <w:r>
        <w:t>,</w:t>
      </w:r>
      <w:r w:rsidRPr="006509A1">
        <w:t xml:space="preserve">  </w:t>
      </w:r>
      <w:r>
        <w:rPr>
          <w:b/>
        </w:rPr>
        <w:t>12</w:t>
      </w:r>
      <w:r w:rsidRPr="002D7666">
        <w:rPr>
          <w:b/>
        </w:rPr>
        <w:t>/</w:t>
      </w:r>
      <w:r>
        <w:rPr>
          <w:b/>
        </w:rPr>
        <w:t>10</w:t>
      </w:r>
      <w:r w:rsidRPr="00566BB4">
        <w:rPr>
          <w:b/>
        </w:rPr>
        <w:t>/2015</w:t>
      </w:r>
    </w:p>
    <w:p w:rsidR="00013C84" w:rsidRDefault="00013C84" w:rsidP="00013C84">
      <w:pPr>
        <w:rPr>
          <w:b/>
        </w:rPr>
      </w:pPr>
      <w:r>
        <w:rPr>
          <w:b/>
        </w:rPr>
        <w:t>ΔΗΜΟΣ ΖΑΓΟΡΑΣ-ΜΟΥΡΕΣΙΟΥ</w:t>
      </w:r>
      <w:r w:rsidRPr="006509A1">
        <w:rPr>
          <w:b/>
        </w:rPr>
        <w:tab/>
      </w:r>
      <w:r w:rsidRPr="006509A1">
        <w:rPr>
          <w:b/>
        </w:rPr>
        <w:tab/>
      </w:r>
      <w:r w:rsidRPr="006509A1">
        <w:rPr>
          <w:b/>
        </w:rPr>
        <w:tab/>
      </w:r>
      <w:r>
        <w:rPr>
          <w:b/>
        </w:rPr>
        <w:t xml:space="preserve">                   </w:t>
      </w:r>
      <w:r w:rsidRPr="006509A1">
        <w:t>Αριθμ.</w:t>
      </w:r>
      <w:r>
        <w:t xml:space="preserve"> </w:t>
      </w:r>
      <w:r w:rsidRPr="006509A1">
        <w:t>Πρωτ.</w:t>
      </w:r>
      <w:r>
        <w:t xml:space="preserve"> </w:t>
      </w:r>
      <w:r>
        <w:rPr>
          <w:b/>
          <w:u w:val="single"/>
        </w:rPr>
        <w:t xml:space="preserve">2757    </w:t>
      </w:r>
      <w:r w:rsidRPr="006509A1">
        <w:rPr>
          <w:b/>
        </w:rPr>
        <w:t>ΑΝΤΑΠΟΚΡΙΤΡΙΑ ΕΛ.Γ.Α.</w:t>
      </w:r>
    </w:p>
    <w:p w:rsidR="00013C84" w:rsidRPr="004A0B75" w:rsidRDefault="00013C84" w:rsidP="00013C84">
      <w:r>
        <w:rPr>
          <w:b/>
        </w:rPr>
        <w:t>ΤΟΠΙΚΗΣ ΚΟΙΝΟΤΗΤΑΣ</w:t>
      </w:r>
      <w:r w:rsidRPr="006509A1">
        <w:rPr>
          <w:b/>
        </w:rPr>
        <w:t xml:space="preserve"> </w:t>
      </w:r>
      <w:r>
        <w:rPr>
          <w:b/>
        </w:rPr>
        <w:t>ΜΑΚΡΥΡΑΧΗΣ</w:t>
      </w:r>
      <w:r w:rsidRPr="002A4FC6">
        <w:rPr>
          <w:b/>
        </w:rPr>
        <w:t xml:space="preserve"> </w:t>
      </w:r>
    </w:p>
    <w:p w:rsidR="00013C84" w:rsidRPr="008B50C0" w:rsidRDefault="00013C84" w:rsidP="00013C84">
      <w:pPr>
        <w:spacing w:before="120"/>
        <w:rPr>
          <w:sz w:val="22"/>
          <w:szCs w:val="22"/>
        </w:rPr>
      </w:pPr>
      <w:r w:rsidRPr="008B50C0">
        <w:rPr>
          <w:b/>
          <w:sz w:val="22"/>
          <w:szCs w:val="22"/>
        </w:rPr>
        <w:t>Ταχ. Δ/νση</w:t>
      </w:r>
      <w:r w:rsidRPr="008B50C0">
        <w:rPr>
          <w:sz w:val="22"/>
          <w:szCs w:val="22"/>
        </w:rPr>
        <w:t xml:space="preserve">     : Ζαγορά  Πηλίου</w:t>
      </w:r>
    </w:p>
    <w:p w:rsidR="00013C84" w:rsidRPr="008B50C0" w:rsidRDefault="00013C84" w:rsidP="00013C84">
      <w:pPr>
        <w:rPr>
          <w:sz w:val="22"/>
          <w:szCs w:val="22"/>
        </w:rPr>
      </w:pPr>
      <w:r w:rsidRPr="008B50C0">
        <w:rPr>
          <w:b/>
          <w:sz w:val="22"/>
          <w:szCs w:val="22"/>
        </w:rPr>
        <w:t>Ταχ. Κωδ.</w:t>
      </w:r>
      <w:r w:rsidRPr="008B50C0">
        <w:rPr>
          <w:sz w:val="22"/>
          <w:szCs w:val="22"/>
        </w:rPr>
        <w:t xml:space="preserve">      : 370 01</w:t>
      </w:r>
    </w:p>
    <w:p w:rsidR="00013C84" w:rsidRPr="008B50C0" w:rsidRDefault="00013C84" w:rsidP="00013C84">
      <w:pPr>
        <w:rPr>
          <w:sz w:val="22"/>
          <w:szCs w:val="22"/>
        </w:rPr>
      </w:pPr>
      <w:r w:rsidRPr="008B50C0">
        <w:rPr>
          <w:b/>
          <w:sz w:val="22"/>
          <w:szCs w:val="22"/>
        </w:rPr>
        <w:t>Πληροφορίες</w:t>
      </w:r>
      <w:r w:rsidRPr="008B50C0">
        <w:rPr>
          <w:sz w:val="22"/>
          <w:szCs w:val="22"/>
        </w:rPr>
        <w:t xml:space="preserve"> : </w:t>
      </w:r>
      <w:r>
        <w:rPr>
          <w:sz w:val="22"/>
          <w:szCs w:val="22"/>
        </w:rPr>
        <w:t>Τσόγκα Αικατερίνη</w:t>
      </w:r>
    </w:p>
    <w:p w:rsidR="00013C84" w:rsidRPr="00013C84" w:rsidRDefault="00013C84" w:rsidP="00013C84">
      <w:pPr>
        <w:rPr>
          <w:sz w:val="22"/>
          <w:szCs w:val="22"/>
        </w:rPr>
      </w:pPr>
      <w:r w:rsidRPr="008B50C0">
        <w:rPr>
          <w:b/>
          <w:sz w:val="22"/>
          <w:szCs w:val="22"/>
        </w:rPr>
        <w:t>Τηλέφωνο</w:t>
      </w:r>
      <w:r w:rsidRPr="00013C84">
        <w:rPr>
          <w:sz w:val="22"/>
          <w:szCs w:val="22"/>
        </w:rPr>
        <w:t xml:space="preserve">      : 2426.350.</w:t>
      </w:r>
      <w:r>
        <w:rPr>
          <w:sz w:val="22"/>
          <w:szCs w:val="22"/>
        </w:rPr>
        <w:t>119</w:t>
      </w:r>
    </w:p>
    <w:p w:rsidR="00013C84" w:rsidRPr="00566BB4" w:rsidRDefault="00013C84" w:rsidP="00013C84">
      <w:pPr>
        <w:rPr>
          <w:sz w:val="22"/>
          <w:szCs w:val="22"/>
          <w:lang w:val="en-US"/>
        </w:rPr>
      </w:pPr>
      <w:r w:rsidRPr="008B50C0">
        <w:rPr>
          <w:b/>
          <w:sz w:val="22"/>
          <w:szCs w:val="22"/>
          <w:lang w:val="fr-FR"/>
        </w:rPr>
        <w:t>Fax</w:t>
      </w:r>
      <w:r w:rsidRPr="00566BB4">
        <w:rPr>
          <w:sz w:val="22"/>
          <w:szCs w:val="22"/>
          <w:lang w:val="en-US"/>
        </w:rPr>
        <w:t xml:space="preserve">                 : 2426.0.23.128</w:t>
      </w:r>
    </w:p>
    <w:p w:rsidR="00013C84" w:rsidRPr="008B50C0" w:rsidRDefault="00013C84" w:rsidP="00013C84">
      <w:pPr>
        <w:rPr>
          <w:sz w:val="22"/>
          <w:szCs w:val="22"/>
          <w:lang w:val="fr-FR"/>
        </w:rPr>
      </w:pPr>
      <w:r w:rsidRPr="008B50C0">
        <w:rPr>
          <w:b/>
          <w:sz w:val="22"/>
          <w:szCs w:val="22"/>
          <w:lang w:val="fr-FR"/>
        </w:rPr>
        <w:t>E-mail</w:t>
      </w:r>
      <w:r w:rsidRPr="008B50C0">
        <w:rPr>
          <w:sz w:val="22"/>
          <w:szCs w:val="22"/>
          <w:lang w:val="fr-FR"/>
        </w:rPr>
        <w:t xml:space="preserve">            : </w:t>
      </w:r>
      <w:hyperlink r:id="rId10" w:history="1">
        <w:r w:rsidR="005C0F41" w:rsidRPr="0098448B">
          <w:rPr>
            <w:rStyle w:val="-"/>
            <w:sz w:val="22"/>
            <w:szCs w:val="22"/>
            <w:lang w:val="en-US"/>
          </w:rPr>
          <w:t>tsogkak.dim.z.m</w:t>
        </w:r>
        <w:r w:rsidR="005C0F41" w:rsidRPr="0098448B">
          <w:rPr>
            <w:rStyle w:val="-"/>
            <w:sz w:val="22"/>
            <w:szCs w:val="22"/>
            <w:lang w:val="fr-FR"/>
          </w:rPr>
          <w:t>@gmail.com</w:t>
        </w:r>
      </w:hyperlink>
    </w:p>
    <w:p w:rsidR="00013C84" w:rsidRPr="008B50C0" w:rsidRDefault="00013C84" w:rsidP="00013C84">
      <w:pPr>
        <w:rPr>
          <w:sz w:val="22"/>
          <w:szCs w:val="22"/>
          <w:lang w:val="fr-FR"/>
        </w:rPr>
      </w:pPr>
    </w:p>
    <w:p w:rsidR="00013C84" w:rsidRPr="00566BB4" w:rsidRDefault="00013C84" w:rsidP="00013C84">
      <w:pPr>
        <w:rPr>
          <w:lang w:val="en-US"/>
        </w:rPr>
      </w:pPr>
    </w:p>
    <w:p w:rsidR="00013C84" w:rsidRDefault="00013C84" w:rsidP="00013C84">
      <w:pPr>
        <w:rPr>
          <w:b/>
        </w:rPr>
      </w:pPr>
      <w:r w:rsidRPr="00566BB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C0F41" w:rsidRPr="00706D62">
        <w:rPr>
          <w:lang w:val="en-US"/>
        </w:rPr>
        <w:t xml:space="preserve">   </w:t>
      </w:r>
      <w:r w:rsidRPr="00D4679E">
        <w:rPr>
          <w:lang w:val="en-US"/>
        </w:rPr>
        <w:t xml:space="preserve"> </w:t>
      </w:r>
      <w:r w:rsidRPr="00AA4311">
        <w:rPr>
          <w:b/>
          <w:u w:val="single"/>
        </w:rPr>
        <w:t>ΠΡΟΣ:</w:t>
      </w:r>
      <w:r>
        <w:rPr>
          <w:b/>
        </w:rPr>
        <w:t xml:space="preserve">   </w:t>
      </w:r>
    </w:p>
    <w:p w:rsidR="00013C84" w:rsidRPr="004037CD" w:rsidRDefault="00013C84" w:rsidP="00013C84">
      <w:pPr>
        <w:ind w:left="3600" w:firstLine="720"/>
        <w:rPr>
          <w:b/>
          <w:sz w:val="22"/>
          <w:szCs w:val="22"/>
        </w:rPr>
      </w:pPr>
      <w:r w:rsidRPr="00566BB4">
        <w:rPr>
          <w:b/>
          <w:sz w:val="22"/>
          <w:szCs w:val="22"/>
        </w:rPr>
        <w:t xml:space="preserve">   </w:t>
      </w:r>
      <w:r w:rsidR="005C0F41">
        <w:rPr>
          <w:b/>
          <w:sz w:val="22"/>
          <w:szCs w:val="22"/>
        </w:rPr>
        <w:t xml:space="preserve">       </w:t>
      </w:r>
      <w:r w:rsidRPr="00566BB4">
        <w:rPr>
          <w:b/>
          <w:sz w:val="22"/>
          <w:szCs w:val="22"/>
        </w:rPr>
        <w:t xml:space="preserve">    </w:t>
      </w:r>
      <w:r w:rsidRPr="004037CD">
        <w:rPr>
          <w:b/>
          <w:sz w:val="22"/>
          <w:szCs w:val="22"/>
        </w:rPr>
        <w:t xml:space="preserve">ΟΡΓΑΝΙΣΜΟ ΕΛΛΗΝΙΚΩΝ      </w:t>
      </w:r>
    </w:p>
    <w:p w:rsidR="00013C84" w:rsidRPr="004037CD" w:rsidRDefault="00013C84" w:rsidP="00013C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566BB4">
        <w:rPr>
          <w:b/>
          <w:sz w:val="22"/>
          <w:szCs w:val="22"/>
        </w:rPr>
        <w:t xml:space="preserve">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566BB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r w:rsidRPr="004037CD">
        <w:rPr>
          <w:b/>
          <w:sz w:val="22"/>
          <w:szCs w:val="22"/>
        </w:rPr>
        <w:t xml:space="preserve">ΓΕΩΡΓΙΚΩΝ  ΑΣΦΑΛΙΣΕΩΝ   </w:t>
      </w:r>
    </w:p>
    <w:p w:rsidR="00013C84" w:rsidRDefault="00013C84" w:rsidP="00013C84">
      <w:pPr>
        <w:rPr>
          <w:b/>
          <w:sz w:val="22"/>
          <w:szCs w:val="22"/>
        </w:rPr>
      </w:pPr>
      <w:r w:rsidRPr="004037C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</w:t>
      </w:r>
      <w:r w:rsidRPr="00566BB4">
        <w:rPr>
          <w:b/>
          <w:sz w:val="22"/>
          <w:szCs w:val="22"/>
        </w:rPr>
        <w:t xml:space="preserve">                                  </w:t>
      </w:r>
      <w:r>
        <w:rPr>
          <w:b/>
          <w:sz w:val="22"/>
          <w:szCs w:val="22"/>
        </w:rPr>
        <w:t xml:space="preserve">   </w:t>
      </w:r>
      <w:r w:rsidRPr="00566BB4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 </w:t>
      </w:r>
      <w:r w:rsidRPr="004037CD">
        <w:rPr>
          <w:b/>
          <w:sz w:val="22"/>
          <w:szCs w:val="22"/>
        </w:rPr>
        <w:t xml:space="preserve"> ( ΕΛ.Γ.Α.)</w:t>
      </w:r>
    </w:p>
    <w:p w:rsidR="00013C84" w:rsidRDefault="00013C84" w:rsidP="00013C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Pr="00566BB4">
        <w:rPr>
          <w:b/>
          <w:sz w:val="22"/>
          <w:szCs w:val="22"/>
        </w:rPr>
        <w:t xml:space="preserve">                                                                  </w:t>
      </w:r>
      <w:r>
        <w:rPr>
          <w:b/>
          <w:sz w:val="22"/>
          <w:szCs w:val="22"/>
        </w:rPr>
        <w:t xml:space="preserve"> </w:t>
      </w:r>
      <w:r w:rsidRPr="004037CD">
        <w:rPr>
          <w:b/>
          <w:sz w:val="22"/>
          <w:szCs w:val="22"/>
        </w:rPr>
        <w:t>Υποκατάστημα Λάρισας</w:t>
      </w:r>
    </w:p>
    <w:p w:rsidR="00013C84" w:rsidRPr="004037CD" w:rsidRDefault="00013C84" w:rsidP="00013C84">
      <w:pPr>
        <w:rPr>
          <w:b/>
          <w:sz w:val="22"/>
          <w:szCs w:val="22"/>
        </w:rPr>
      </w:pPr>
    </w:p>
    <w:p w:rsidR="00013C84" w:rsidRPr="007C48D5" w:rsidRDefault="00013C84" w:rsidP="00013C84">
      <w:r>
        <w:t xml:space="preserve">            </w:t>
      </w:r>
      <w:r w:rsidRPr="00566BB4">
        <w:t xml:space="preserve">                                                          </w:t>
      </w:r>
      <w:r>
        <w:t xml:space="preserve">    </w:t>
      </w:r>
      <w:r w:rsidRPr="007C48D5">
        <w:t>Κ. Καραμανλή &amp; Κασταλίας 28</w:t>
      </w:r>
    </w:p>
    <w:p w:rsidR="00013C84" w:rsidRPr="003D1441" w:rsidRDefault="00013C84" w:rsidP="00013C84">
      <w:pPr>
        <w:rPr>
          <w:b/>
        </w:rPr>
      </w:pPr>
      <w:r>
        <w:rPr>
          <w:b/>
        </w:rPr>
        <w:t xml:space="preserve">               </w:t>
      </w:r>
      <w:r w:rsidRPr="003D1441">
        <w:rPr>
          <w:b/>
        </w:rPr>
        <w:t xml:space="preserve"> </w:t>
      </w:r>
      <w:r>
        <w:rPr>
          <w:b/>
        </w:rPr>
        <w:t xml:space="preserve">   </w:t>
      </w:r>
      <w:r w:rsidRPr="00543A77">
        <w:rPr>
          <w:b/>
        </w:rPr>
        <w:t xml:space="preserve">                                                           </w:t>
      </w:r>
      <w:r>
        <w:rPr>
          <w:b/>
        </w:rPr>
        <w:t xml:space="preserve">  Τ.Κ.:</w:t>
      </w:r>
      <w:r w:rsidRPr="003D1441">
        <w:rPr>
          <w:b/>
        </w:rPr>
        <w:t xml:space="preserve"> 410 02</w:t>
      </w:r>
      <w:r w:rsidRPr="003D1441">
        <w:t xml:space="preserve">  </w:t>
      </w:r>
      <w:r>
        <w:t>-</w:t>
      </w:r>
      <w:r w:rsidRPr="003D1441">
        <w:t xml:space="preserve">  </w:t>
      </w:r>
      <w:r w:rsidRPr="003D1441">
        <w:rPr>
          <w:b/>
          <w:u w:val="single"/>
        </w:rPr>
        <w:t>Λάρισα</w:t>
      </w:r>
    </w:p>
    <w:p w:rsidR="00013C84" w:rsidRPr="00FF326E" w:rsidRDefault="00013C84" w:rsidP="00013C84">
      <w:pPr>
        <w:ind w:left="4320" w:firstLine="720"/>
        <w:rPr>
          <w:b/>
        </w:rPr>
      </w:pPr>
    </w:p>
    <w:p w:rsidR="00013C84" w:rsidRDefault="00013C84" w:rsidP="00013C84"/>
    <w:p w:rsidR="00013C84" w:rsidRDefault="00013C84" w:rsidP="00013C84"/>
    <w:p w:rsidR="00013C84" w:rsidRPr="002D7666" w:rsidRDefault="00013C84" w:rsidP="00013C84">
      <w:pPr>
        <w:ind w:left="1134" w:hanging="1134"/>
        <w:jc w:val="both"/>
        <w:rPr>
          <w:b/>
          <w:sz w:val="26"/>
          <w:szCs w:val="26"/>
        </w:rPr>
      </w:pPr>
      <w:r w:rsidRPr="002D7666">
        <w:rPr>
          <w:b/>
          <w:sz w:val="26"/>
          <w:szCs w:val="26"/>
        </w:rPr>
        <w:t>ΘΕΜΑ:</w:t>
      </w:r>
      <w:r w:rsidRPr="002D7666">
        <w:rPr>
          <w:sz w:val="26"/>
          <w:szCs w:val="26"/>
        </w:rPr>
        <w:t xml:space="preserve"> </w:t>
      </w:r>
      <w:r w:rsidRPr="002D7666">
        <w:rPr>
          <w:b/>
          <w:sz w:val="26"/>
          <w:szCs w:val="26"/>
        </w:rPr>
        <w:t xml:space="preserve">«Αναγγελία ζημιάς από </w:t>
      </w:r>
      <w:r>
        <w:rPr>
          <w:b/>
          <w:sz w:val="26"/>
          <w:szCs w:val="26"/>
        </w:rPr>
        <w:t>ΑΝΕΜΟΘΥΕΛΛΑ</w:t>
      </w:r>
      <w:r w:rsidRPr="002D7666">
        <w:rPr>
          <w:b/>
          <w:sz w:val="26"/>
          <w:szCs w:val="26"/>
        </w:rPr>
        <w:t>».</w:t>
      </w:r>
    </w:p>
    <w:p w:rsidR="00013C84" w:rsidRPr="00C73085" w:rsidRDefault="00013C84" w:rsidP="00013C84"/>
    <w:p w:rsidR="00013C84" w:rsidRDefault="00013C84" w:rsidP="00013C84">
      <w:pPr>
        <w:jc w:val="both"/>
      </w:pPr>
      <w:r>
        <w:tab/>
        <w:t xml:space="preserve">Σας αποστέλλουμε συνημμένα αναγγελία ζημιάς, από </w:t>
      </w:r>
      <w:r>
        <w:rPr>
          <w:b/>
          <w:sz w:val="28"/>
          <w:szCs w:val="28"/>
        </w:rPr>
        <w:t>ΑΝΕΜΟΘΥΕΛΛΑ</w:t>
      </w:r>
      <w:r>
        <w:t xml:space="preserve"> που σημειώθηκε την </w:t>
      </w:r>
      <w:r w:rsidRPr="007A6125">
        <w:rPr>
          <w:b/>
          <w:sz w:val="28"/>
          <w:szCs w:val="28"/>
        </w:rPr>
        <w:t>11</w:t>
      </w:r>
      <w:r w:rsidRPr="007A6125">
        <w:rPr>
          <w:b/>
          <w:sz w:val="28"/>
          <w:szCs w:val="28"/>
          <w:vertAlign w:val="superscript"/>
        </w:rPr>
        <w:t>η</w:t>
      </w:r>
      <w:r w:rsidRPr="00DB1B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Οκτωβρίου</w:t>
      </w:r>
      <w:r w:rsidRPr="00DB1B1D">
        <w:rPr>
          <w:b/>
          <w:sz w:val="28"/>
          <w:szCs w:val="28"/>
        </w:rPr>
        <w:t xml:space="preserve"> 2015</w:t>
      </w:r>
      <w:r w:rsidRPr="00DB1B1D">
        <w:t xml:space="preserve">, </w:t>
      </w:r>
      <w:r>
        <w:t xml:space="preserve">στις γεωργικές εκμεταλλεύσεις παραγωγών της αγροτικής περιοχής της </w:t>
      </w:r>
      <w:r>
        <w:rPr>
          <w:b/>
        </w:rPr>
        <w:t>Τοπικής</w:t>
      </w:r>
      <w:r w:rsidRPr="00DB1B1D">
        <w:rPr>
          <w:b/>
        </w:rPr>
        <w:t xml:space="preserve"> Κοινότητας </w:t>
      </w:r>
      <w:r w:rsidR="005C0F41">
        <w:rPr>
          <w:b/>
        </w:rPr>
        <w:t>Μακρυράχης</w:t>
      </w:r>
      <w:r>
        <w:t xml:space="preserve">  </w:t>
      </w:r>
      <w:r w:rsidRPr="00DB1B1D">
        <w:rPr>
          <w:b/>
          <w:caps/>
        </w:rPr>
        <w:t>μηλιάς</w:t>
      </w:r>
      <w:r>
        <w:rPr>
          <w:b/>
          <w:caps/>
        </w:rPr>
        <w:t xml:space="preserve"> κ.λ.π. οπωροφορων δεντρων</w:t>
      </w:r>
      <w:r>
        <w:t xml:space="preserve"> και παρακαλούμε για τις δικές σας ενέργειες.</w:t>
      </w:r>
    </w:p>
    <w:p w:rsidR="00013C84" w:rsidRDefault="00013C84" w:rsidP="00013C84"/>
    <w:p w:rsidR="00013C84" w:rsidRDefault="00013C84" w:rsidP="00013C84"/>
    <w:p w:rsidR="00013C84" w:rsidRDefault="00013C84" w:rsidP="00013C84"/>
    <w:p w:rsidR="00013C84" w:rsidRPr="00361B6E" w:rsidRDefault="00013C84" w:rsidP="00013C8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0F41">
        <w:t xml:space="preserve">     </w:t>
      </w:r>
      <w:r w:rsidRPr="002941F6">
        <w:rPr>
          <w:b/>
        </w:rPr>
        <w:t xml:space="preserve">Η </w:t>
      </w:r>
      <w:r>
        <w:rPr>
          <w:b/>
        </w:rPr>
        <w:t>Ανταποκρίτρια</w:t>
      </w:r>
      <w:r w:rsidRPr="00361B6E">
        <w:rPr>
          <w:b/>
        </w:rPr>
        <w:t xml:space="preserve"> ΕΛ.Γ.Α.</w:t>
      </w:r>
    </w:p>
    <w:p w:rsidR="00013C84" w:rsidRPr="00361B6E" w:rsidRDefault="00013C84" w:rsidP="00013C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Τοπικής Κοινότητας</w:t>
      </w:r>
      <w:r w:rsidRPr="00361B6E">
        <w:rPr>
          <w:b/>
        </w:rPr>
        <w:t xml:space="preserve"> </w:t>
      </w:r>
      <w:r w:rsidR="005C0F41">
        <w:rPr>
          <w:b/>
        </w:rPr>
        <w:t>Μακρυράχης</w:t>
      </w:r>
    </w:p>
    <w:p w:rsidR="00013C84" w:rsidRPr="00361B6E" w:rsidRDefault="00013C84" w:rsidP="00013C84">
      <w:pPr>
        <w:rPr>
          <w:b/>
        </w:rPr>
      </w:pPr>
    </w:p>
    <w:p w:rsidR="00013C84" w:rsidRPr="00361B6E" w:rsidRDefault="00013C84" w:rsidP="00013C84">
      <w:pPr>
        <w:rPr>
          <w:b/>
        </w:rPr>
      </w:pPr>
    </w:p>
    <w:p w:rsidR="00013C84" w:rsidRPr="00361B6E" w:rsidRDefault="00013C84" w:rsidP="00013C84">
      <w:pPr>
        <w:rPr>
          <w:b/>
        </w:rPr>
      </w:pPr>
    </w:p>
    <w:p w:rsidR="00013C84" w:rsidRPr="00361B6E" w:rsidRDefault="00013C84" w:rsidP="00013C84">
      <w:pPr>
        <w:rPr>
          <w:b/>
        </w:rPr>
      </w:pPr>
      <w:r w:rsidRPr="00361B6E">
        <w:rPr>
          <w:b/>
        </w:rPr>
        <w:tab/>
      </w:r>
      <w:r w:rsidRPr="00361B6E">
        <w:rPr>
          <w:b/>
        </w:rPr>
        <w:tab/>
      </w:r>
      <w:r w:rsidRPr="00361B6E">
        <w:rPr>
          <w:b/>
        </w:rPr>
        <w:tab/>
      </w:r>
      <w:r w:rsidRPr="00361B6E">
        <w:rPr>
          <w:b/>
        </w:rPr>
        <w:tab/>
      </w:r>
      <w:r w:rsidRPr="00361B6E">
        <w:rPr>
          <w:b/>
        </w:rPr>
        <w:tab/>
      </w:r>
      <w:r w:rsidRPr="00361B6E">
        <w:rPr>
          <w:b/>
        </w:rPr>
        <w:tab/>
      </w:r>
      <w:r w:rsidRPr="00361B6E">
        <w:rPr>
          <w:b/>
        </w:rPr>
        <w:tab/>
      </w:r>
      <w:r>
        <w:rPr>
          <w:b/>
        </w:rPr>
        <w:t xml:space="preserve">     </w:t>
      </w:r>
      <w:r w:rsidR="005C0F41">
        <w:rPr>
          <w:b/>
        </w:rPr>
        <w:t xml:space="preserve">     </w:t>
      </w:r>
      <w:r>
        <w:rPr>
          <w:b/>
        </w:rPr>
        <w:t xml:space="preserve">  </w:t>
      </w:r>
      <w:r w:rsidR="005C0F41">
        <w:rPr>
          <w:b/>
        </w:rPr>
        <w:t>Τσόγκα Αικατερίνη</w:t>
      </w:r>
    </w:p>
    <w:p w:rsidR="00013C84" w:rsidRDefault="00013C84" w:rsidP="00013C84">
      <w:pPr>
        <w:rPr>
          <w:b/>
        </w:rPr>
      </w:pPr>
    </w:p>
    <w:p w:rsidR="00013C84" w:rsidRDefault="00013C84" w:rsidP="00013C84">
      <w:pPr>
        <w:rPr>
          <w:b/>
        </w:rPr>
      </w:pPr>
    </w:p>
    <w:p w:rsidR="00013C84" w:rsidRDefault="00013C84" w:rsidP="00013C84">
      <w:pPr>
        <w:rPr>
          <w:b/>
        </w:rPr>
      </w:pPr>
    </w:p>
    <w:p w:rsidR="00013C84" w:rsidRDefault="00013C84" w:rsidP="00013C84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013C84" w:rsidRDefault="00013C84" w:rsidP="00013C84">
      <w:pPr>
        <w:rPr>
          <w:rFonts w:cs="Arial"/>
          <w:b/>
          <w:bCs/>
        </w:rPr>
      </w:pPr>
    </w:p>
    <w:p w:rsidR="00013C84" w:rsidRPr="003922D3" w:rsidRDefault="00013C84" w:rsidP="00013C84">
      <w:pPr>
        <w:jc w:val="both"/>
        <w:rPr>
          <w:sz w:val="28"/>
          <w:szCs w:val="28"/>
        </w:rPr>
      </w:pPr>
    </w:p>
    <w:p w:rsidR="00894EF3" w:rsidRDefault="00894EF3" w:rsidP="00703B94">
      <w:pPr>
        <w:pStyle w:val="a4"/>
        <w:spacing w:line="360" w:lineRule="auto"/>
        <w:ind w:right="-1746"/>
        <w:jc w:val="both"/>
      </w:pPr>
    </w:p>
    <w:sectPr w:rsidR="00894EF3" w:rsidSect="00CC2B27">
      <w:headerReference w:type="default" r:id="rId11"/>
      <w:pgSz w:w="11907" w:h="16840" w:code="9"/>
      <w:pgMar w:top="426" w:right="1275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03C" w:rsidRDefault="0051703C">
      <w:r>
        <w:separator/>
      </w:r>
    </w:p>
  </w:endnote>
  <w:endnote w:type="continuationSeparator" w:id="1">
    <w:p w:rsidR="0051703C" w:rsidRDefault="00517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03C" w:rsidRDefault="0051703C">
      <w:r>
        <w:separator/>
      </w:r>
    </w:p>
  </w:footnote>
  <w:footnote w:type="continuationSeparator" w:id="1">
    <w:p w:rsidR="0051703C" w:rsidRDefault="00517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F3" w:rsidRDefault="00894EF3">
    <w:pPr>
      <w:pStyle w:val="a5"/>
      <w:jc w:val="both"/>
      <w:rPr>
        <w:b/>
        <w:shadow/>
        <w:sz w:val="28"/>
      </w:rPr>
    </w:pPr>
    <w:r>
      <w:rPr>
        <w:snapToGrid w:val="0"/>
      </w:rPr>
      <w:tab/>
      <w:t xml:space="preserve">                                                                                    </w:t>
    </w:r>
    <w:r>
      <w:rPr>
        <w:snapToGrid w:val="0"/>
      </w:rPr>
      <w:tab/>
    </w:r>
    <w:r>
      <w:rPr>
        <w:b/>
        <w:shadow/>
        <w:sz w:val="28"/>
      </w:rPr>
      <w:tab/>
    </w:r>
    <w:r>
      <w:rPr>
        <w:b/>
        <w:shadow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0942"/>
    <w:multiLevelType w:val="hybridMultilevel"/>
    <w:tmpl w:val="D2A22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9400B"/>
    <w:multiLevelType w:val="hybridMultilevel"/>
    <w:tmpl w:val="1DE654FE"/>
    <w:lvl w:ilvl="0" w:tplc="632C07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867AA7"/>
    <w:rsid w:val="00013C84"/>
    <w:rsid w:val="00014917"/>
    <w:rsid w:val="00022DC0"/>
    <w:rsid w:val="0008054F"/>
    <w:rsid w:val="000C0B0D"/>
    <w:rsid w:val="000E4C87"/>
    <w:rsid w:val="000E6B00"/>
    <w:rsid w:val="00116DF1"/>
    <w:rsid w:val="00161987"/>
    <w:rsid w:val="001963C9"/>
    <w:rsid w:val="001C7943"/>
    <w:rsid w:val="00237EE2"/>
    <w:rsid w:val="002569AF"/>
    <w:rsid w:val="002A2D91"/>
    <w:rsid w:val="00305602"/>
    <w:rsid w:val="00372519"/>
    <w:rsid w:val="00372674"/>
    <w:rsid w:val="003922D3"/>
    <w:rsid w:val="00397159"/>
    <w:rsid w:val="003D77E7"/>
    <w:rsid w:val="00416DBB"/>
    <w:rsid w:val="004F0A33"/>
    <w:rsid w:val="005144B1"/>
    <w:rsid w:val="0051703C"/>
    <w:rsid w:val="005203CE"/>
    <w:rsid w:val="00540C76"/>
    <w:rsid w:val="0055677D"/>
    <w:rsid w:val="005C0F41"/>
    <w:rsid w:val="005F6EC8"/>
    <w:rsid w:val="006020F4"/>
    <w:rsid w:val="00625C17"/>
    <w:rsid w:val="00644711"/>
    <w:rsid w:val="0066039C"/>
    <w:rsid w:val="00671F9A"/>
    <w:rsid w:val="006809CF"/>
    <w:rsid w:val="006B036F"/>
    <w:rsid w:val="006D50F2"/>
    <w:rsid w:val="00703B94"/>
    <w:rsid w:val="00706D62"/>
    <w:rsid w:val="00736427"/>
    <w:rsid w:val="007739A4"/>
    <w:rsid w:val="00777FDE"/>
    <w:rsid w:val="008044FA"/>
    <w:rsid w:val="0084085A"/>
    <w:rsid w:val="008427E7"/>
    <w:rsid w:val="00867AA7"/>
    <w:rsid w:val="00894EF3"/>
    <w:rsid w:val="008D58A8"/>
    <w:rsid w:val="008D7D66"/>
    <w:rsid w:val="00905158"/>
    <w:rsid w:val="00923633"/>
    <w:rsid w:val="009A45B5"/>
    <w:rsid w:val="00A0120F"/>
    <w:rsid w:val="00A326C2"/>
    <w:rsid w:val="00A76CA5"/>
    <w:rsid w:val="00AC41EA"/>
    <w:rsid w:val="00AC5CC3"/>
    <w:rsid w:val="00AD1637"/>
    <w:rsid w:val="00B52ECD"/>
    <w:rsid w:val="00B6397F"/>
    <w:rsid w:val="00BA10E8"/>
    <w:rsid w:val="00C4748D"/>
    <w:rsid w:val="00C633A3"/>
    <w:rsid w:val="00C953FE"/>
    <w:rsid w:val="00CB1356"/>
    <w:rsid w:val="00CC2B27"/>
    <w:rsid w:val="00CD00D2"/>
    <w:rsid w:val="00CD126D"/>
    <w:rsid w:val="00CE002C"/>
    <w:rsid w:val="00D07E57"/>
    <w:rsid w:val="00D336A4"/>
    <w:rsid w:val="00DA1BBD"/>
    <w:rsid w:val="00E03371"/>
    <w:rsid w:val="00E2057A"/>
    <w:rsid w:val="00E50063"/>
    <w:rsid w:val="00E66E5A"/>
    <w:rsid w:val="00E77E5C"/>
    <w:rsid w:val="00EA6564"/>
    <w:rsid w:val="00EB19A0"/>
    <w:rsid w:val="00ED1074"/>
    <w:rsid w:val="00EF7184"/>
    <w:rsid w:val="00F46417"/>
    <w:rsid w:val="00F46FB3"/>
    <w:rsid w:val="00FB472B"/>
    <w:rsid w:val="00FC0C45"/>
    <w:rsid w:val="00FC1448"/>
    <w:rsid w:val="00FD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85A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84085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1"/>
    <w:basedOn w:val="a"/>
    <w:rsid w:val="0084085A"/>
    <w:pPr>
      <w:keepLines/>
      <w:ind w:firstLine="720"/>
      <w:jc w:val="both"/>
    </w:pPr>
  </w:style>
  <w:style w:type="paragraph" w:customStyle="1" w:styleId="a3">
    <w:name w:val="ΠΙΝΑΚΑΣ"/>
    <w:rsid w:val="0084085A"/>
    <w:pPr>
      <w:spacing w:after="72"/>
    </w:pPr>
    <w:rPr>
      <w:rFonts w:ascii="Arial" w:hAnsi="Arial"/>
      <w:snapToGrid w:val="0"/>
      <w:color w:val="000000"/>
      <w:sz w:val="24"/>
    </w:rPr>
  </w:style>
  <w:style w:type="paragraph" w:styleId="a4">
    <w:name w:val="Body Text"/>
    <w:basedOn w:val="a"/>
    <w:rsid w:val="0084085A"/>
    <w:pPr>
      <w:spacing w:after="72"/>
    </w:pPr>
    <w:rPr>
      <w:snapToGrid w:val="0"/>
      <w:color w:val="000000"/>
    </w:rPr>
  </w:style>
  <w:style w:type="paragraph" w:styleId="2">
    <w:name w:val="Body Text 2"/>
    <w:basedOn w:val="a"/>
    <w:link w:val="2Char"/>
    <w:rsid w:val="0084085A"/>
    <w:pPr>
      <w:jc w:val="both"/>
    </w:pPr>
    <w:rPr>
      <w:sz w:val="20"/>
    </w:rPr>
  </w:style>
  <w:style w:type="paragraph" w:styleId="a5">
    <w:name w:val="header"/>
    <w:basedOn w:val="a"/>
    <w:rsid w:val="0084085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4085A"/>
    <w:pPr>
      <w:tabs>
        <w:tab w:val="center" w:pos="4153"/>
        <w:tab w:val="right" w:pos="8306"/>
      </w:tabs>
    </w:pPr>
  </w:style>
  <w:style w:type="character" w:customStyle="1" w:styleId="2Char">
    <w:name w:val="Σώμα κείμενου 2 Char"/>
    <w:basedOn w:val="a0"/>
    <w:link w:val="2"/>
    <w:rsid w:val="00FC1448"/>
    <w:rPr>
      <w:rFonts w:ascii="Arial" w:hAnsi="Arial"/>
    </w:rPr>
  </w:style>
  <w:style w:type="character" w:customStyle="1" w:styleId="1Char">
    <w:name w:val="Επικεφαλίδα 1 Char"/>
    <w:basedOn w:val="a0"/>
    <w:link w:val="1"/>
    <w:rsid w:val="00FC1448"/>
    <w:rPr>
      <w:rFonts w:ascii="Arial" w:hAnsi="Arial"/>
      <w:sz w:val="28"/>
    </w:rPr>
  </w:style>
  <w:style w:type="character" w:styleId="a7">
    <w:name w:val="Strong"/>
    <w:basedOn w:val="a0"/>
    <w:uiPriority w:val="22"/>
    <w:qFormat/>
    <w:rsid w:val="006020F4"/>
    <w:rPr>
      <w:b/>
      <w:bCs/>
    </w:rPr>
  </w:style>
  <w:style w:type="paragraph" w:styleId="a8">
    <w:name w:val="List Paragraph"/>
    <w:basedOn w:val="a"/>
    <w:uiPriority w:val="34"/>
    <w:qFormat/>
    <w:rsid w:val="00CC2B27"/>
    <w:pPr>
      <w:ind w:left="720"/>
      <w:contextualSpacing/>
    </w:pPr>
  </w:style>
  <w:style w:type="character" w:styleId="-">
    <w:name w:val="Hyperlink"/>
    <w:basedOn w:val="a0"/>
    <w:rsid w:val="00013C84"/>
    <w:rPr>
      <w:color w:val="0000FF"/>
      <w:u w:val="single"/>
    </w:rPr>
  </w:style>
  <w:style w:type="paragraph" w:styleId="a9">
    <w:name w:val="Balloon Text"/>
    <w:basedOn w:val="a"/>
    <w:link w:val="Char"/>
    <w:rsid w:val="00013C8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013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sogkak.dim.z.m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01361-A541-4B1C-B710-8E576DF7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ΕΛΓΑ</dc:creator>
  <cp:lastModifiedBy> </cp:lastModifiedBy>
  <cp:revision>2</cp:revision>
  <cp:lastPrinted>2015-10-12T07:05:00Z</cp:lastPrinted>
  <dcterms:created xsi:type="dcterms:W3CDTF">2015-10-12T08:55:00Z</dcterms:created>
  <dcterms:modified xsi:type="dcterms:W3CDTF">2015-10-12T08:55:00Z</dcterms:modified>
</cp:coreProperties>
</file>