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C" w:rsidRDefault="00006491">
      <w:pPr>
        <w:rPr>
          <w:noProof/>
          <w:lang w:eastAsia="el-GR"/>
        </w:rPr>
      </w:pPr>
      <w:r>
        <w:rPr>
          <w:noProof/>
          <w:lang w:eastAsia="el-GR"/>
        </w:rPr>
        <w:t xml:space="preserve">    </w:t>
      </w:r>
      <w:r w:rsidR="00370C8B" w:rsidRPr="00370C8B">
        <w:rPr>
          <w:noProof/>
          <w:lang w:eastAsia="el-GR"/>
        </w:rPr>
        <w:drawing>
          <wp:inline distT="0" distB="0" distL="0" distR="0">
            <wp:extent cx="2600325" cy="1133475"/>
            <wp:effectExtent l="19050" t="0" r="9525" b="0"/>
            <wp:docPr id="19" name="15 - Εικόνα" descr="ΤΕΛΙΚΟ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ΙΚΟ ΛΟΓΟΤΥΠΟ.jpg"/>
                    <pic:cNvPicPr/>
                  </pic:nvPicPr>
                  <pic:blipFill>
                    <a:blip r:embed="rId5" cstate="print"/>
                    <a:srcRect t="25619" b="3087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</w:t>
      </w:r>
      <w:r w:rsidR="00370C8B">
        <w:rPr>
          <w:noProof/>
          <w:lang w:eastAsia="el-GR"/>
        </w:rPr>
        <w:t xml:space="preserve"> </w:t>
      </w:r>
      <w:r w:rsidR="007D3ADA">
        <w:rPr>
          <w:noProof/>
          <w:lang w:eastAsia="el-GR"/>
        </w:rPr>
        <w:t xml:space="preserve">   </w:t>
      </w:r>
      <w:r w:rsidR="007D3ADA" w:rsidRPr="00397201">
        <w:rPr>
          <w:noProof/>
          <w:lang w:eastAsia="el-GR"/>
        </w:rPr>
        <w:t xml:space="preserve">        </w:t>
      </w:r>
      <w:r w:rsidR="0060636C">
        <w:rPr>
          <w:noProof/>
          <w:lang w:eastAsia="el-GR"/>
        </w:rPr>
        <w:t xml:space="preserve"> </w:t>
      </w:r>
      <w:r w:rsidR="007D3ADA" w:rsidRPr="00397201">
        <w:rPr>
          <w:noProof/>
          <w:lang w:eastAsia="el-GR"/>
        </w:rPr>
        <w:t xml:space="preserve">                                                                                                     </w:t>
      </w:r>
      <w:r w:rsidR="0060636C">
        <w:rPr>
          <w:noProof/>
          <w:lang w:eastAsia="el-GR"/>
        </w:rPr>
        <w:t xml:space="preserve">  </w:t>
      </w:r>
      <w:r w:rsidR="007D3ADA" w:rsidRPr="0060636C">
        <w:rPr>
          <w:noProof/>
          <w:lang w:eastAsia="el-GR"/>
        </w:rPr>
        <w:drawing>
          <wp:inline distT="0" distB="0" distL="0" distR="0">
            <wp:extent cx="2924175" cy="1400175"/>
            <wp:effectExtent l="19050" t="0" r="9525" b="0"/>
            <wp:docPr id="1" name="9 - Εικόνα" descr="32292ff5bae7c2ba2fdd93acace2f3f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92ff5bae7c2ba2fdd93acace2f3fd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36C">
        <w:rPr>
          <w:noProof/>
          <w:lang w:eastAsia="el-GR"/>
        </w:rPr>
        <w:t xml:space="preserve">                                                      </w:t>
      </w:r>
      <w:r w:rsidR="00370C8B">
        <w:rPr>
          <w:noProof/>
          <w:lang w:eastAsia="el-GR"/>
        </w:rPr>
        <w:t xml:space="preserve">    </w:t>
      </w:r>
      <w:r>
        <w:rPr>
          <w:noProof/>
          <w:lang w:eastAsia="el-GR"/>
        </w:rPr>
        <w:t xml:space="preserve"> </w:t>
      </w:r>
      <w:r w:rsidR="00370C8B">
        <w:rPr>
          <w:noProof/>
          <w:lang w:eastAsia="el-GR"/>
        </w:rPr>
        <w:t xml:space="preserve">  </w:t>
      </w:r>
      <w:r>
        <w:rPr>
          <w:noProof/>
          <w:lang w:eastAsia="el-GR"/>
        </w:rPr>
        <w:t xml:space="preserve"> </w:t>
      </w:r>
    </w:p>
    <w:p w:rsidR="00006491" w:rsidRPr="00397201" w:rsidRDefault="00006491">
      <w:pPr>
        <w:rPr>
          <w:noProof/>
          <w:lang w:eastAsia="el-GR"/>
        </w:rPr>
      </w:pPr>
      <w:r>
        <w:rPr>
          <w:noProof/>
          <w:lang w:eastAsia="el-GR"/>
        </w:rPr>
        <w:t xml:space="preserve">   </w:t>
      </w:r>
    </w:p>
    <w:p w:rsidR="007D3ADA" w:rsidRPr="00397201" w:rsidRDefault="007D3ADA">
      <w:pPr>
        <w:rPr>
          <w:noProof/>
          <w:lang w:eastAsia="el-GR"/>
        </w:rPr>
      </w:pPr>
    </w:p>
    <w:p w:rsidR="00006491" w:rsidRPr="000254DC" w:rsidRDefault="0060636C" w:rsidP="005211FB">
      <w:pPr>
        <w:jc w:val="both"/>
        <w:rPr>
          <w:rFonts w:ascii="Bahnschrift Light Condensed" w:hAnsi="Bahnschrift Light Condensed"/>
          <w:noProof/>
          <w:sz w:val="44"/>
          <w:szCs w:val="44"/>
          <w:lang w:eastAsia="el-GR"/>
        </w:rPr>
      </w:pP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Το Κέντρο Κοινό</w:t>
      </w:r>
      <w:r w:rsidR="00006491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τητας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Δήμου Ζαγοράς-Μουρεσίου ενημερώ</w:t>
      </w:r>
      <w:r w:rsidR="00006491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νει τους 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δημό</w:t>
      </w:r>
      <w:r w:rsidR="005D033E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τες </w:t>
      </w:r>
      <w:r w:rsidR="00006491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ότι 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επεκτεί</w:t>
      </w:r>
      <w:r w:rsidR="00006491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νεται η 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ρύ</w:t>
      </w:r>
      <w:r w:rsidR="00006491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θμιση για την 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επανασύ</w:t>
      </w:r>
      <w:r w:rsidR="00006491"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νδε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ση του ηλεκτρικού</w:t>
      </w:r>
      <w:r w:rsidR="00006491"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 xml:space="preserve"> ρ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εύ</w:t>
      </w:r>
      <w:r w:rsidR="00006491"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 xml:space="preserve">ματος </w:t>
      </w:r>
      <w:r w:rsidR="00397201">
        <w:rPr>
          <w:rFonts w:ascii="Bahnschrift Light Condensed" w:hAnsi="Bahnschrift Light Condensed"/>
          <w:noProof/>
          <w:sz w:val="44"/>
          <w:szCs w:val="44"/>
          <w:lang w:eastAsia="el-GR"/>
        </w:rPr>
        <w:t>για ευάλωτα νοικοκυριά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, τα οποία έχουν αποσυνδεθεί</w:t>
      </w:r>
      <w:r w:rsidR="00006491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 από 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το δί</w:t>
      </w:r>
      <w:r w:rsidR="003F09B6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κτυ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ο παροχής ηλεκτρικής ενέργειας.</w:t>
      </w:r>
    </w:p>
    <w:p w:rsidR="00EE3398" w:rsidRPr="00B84ACD" w:rsidRDefault="00B84ACD" w:rsidP="005211FB">
      <w:pPr>
        <w:jc w:val="both"/>
        <w:rPr>
          <w:rFonts w:ascii="Bahnschrift Light Condensed" w:hAnsi="Bahnschrift Light Condensed"/>
          <w:noProof/>
          <w:sz w:val="44"/>
          <w:szCs w:val="44"/>
          <w:u w:val="single"/>
          <w:lang w:val="en-US" w:eastAsia="el-GR"/>
        </w:rPr>
      </w:pPr>
      <w:r>
        <w:rPr>
          <w:rFonts w:ascii="Bahnschrift Light Condensed" w:hAnsi="Bahnschrift Light Condensed"/>
          <w:noProof/>
          <w:sz w:val="44"/>
          <w:szCs w:val="44"/>
          <w:highlight w:val="lightGray"/>
          <w:u w:val="single"/>
          <w:lang w:eastAsia="el-GR"/>
        </w:rPr>
        <w:t>Απαραίτητες</w:t>
      </w:r>
      <w:r w:rsidR="003F09B6" w:rsidRPr="00AF327E">
        <w:rPr>
          <w:rFonts w:ascii="Bahnschrift Light Condensed" w:hAnsi="Bahnschrift Light Condensed"/>
          <w:noProof/>
          <w:sz w:val="44"/>
          <w:szCs w:val="44"/>
          <w:highlight w:val="lightGray"/>
          <w:u w:val="single"/>
          <w:lang w:eastAsia="el-GR"/>
        </w:rPr>
        <w:t xml:space="preserve"> </w:t>
      </w:r>
      <w:r w:rsidR="00AF327E" w:rsidRPr="00B84ACD">
        <w:rPr>
          <w:rFonts w:ascii="Bahnschrift Light Condensed" w:hAnsi="Bahnschrift Light Condensed"/>
          <w:noProof/>
          <w:sz w:val="44"/>
          <w:szCs w:val="44"/>
          <w:highlight w:val="lightGray"/>
          <w:u w:val="single"/>
          <w:lang w:eastAsia="el-GR"/>
        </w:rPr>
        <w:t>προϋποθέσεις</w:t>
      </w:r>
      <w:r w:rsidRPr="00B84ACD">
        <w:rPr>
          <w:rFonts w:ascii="Bahnschrift Light Condensed" w:hAnsi="Bahnschrift Light Condensed"/>
          <w:noProof/>
          <w:sz w:val="44"/>
          <w:szCs w:val="44"/>
          <w:highlight w:val="lightGray"/>
          <w:u w:val="single"/>
          <w:lang w:val="en-US" w:eastAsia="el-GR"/>
        </w:rPr>
        <w:t>:</w:t>
      </w:r>
    </w:p>
    <w:p w:rsidR="003F09B6" w:rsidRPr="000254DC" w:rsidRDefault="003F09B6" w:rsidP="005211FB">
      <w:pPr>
        <w:pStyle w:val="a4"/>
        <w:numPr>
          <w:ilvl w:val="0"/>
          <w:numId w:val="1"/>
        </w:numPr>
        <w:jc w:val="both"/>
        <w:rPr>
          <w:rFonts w:ascii="Bahnschrift Light Condensed" w:hAnsi="Bahnschrift Light Condensed"/>
          <w:sz w:val="44"/>
          <w:szCs w:val="44"/>
        </w:rPr>
      </w:pP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ο</w:t>
      </w:r>
      <w:r w:rsidR="00620A6A">
        <w:rPr>
          <w:rFonts w:ascii="Bahnschrift Light Condensed" w:hAnsi="Bahnschrift Light Condensed"/>
          <w:noProof/>
          <w:sz w:val="44"/>
          <w:szCs w:val="44"/>
          <w:lang w:eastAsia="el-GR"/>
        </w:rPr>
        <w:t>ι αιτούντες</w:t>
      </w:r>
      <w:r w:rsidR="002956E2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να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έχουν αποσυνδεθεί  από</w:t>
      </w:r>
      <w:r w:rsidR="0060636C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</w:t>
      </w:r>
      <w:r w:rsidR="0096087C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το δίκτυο παροχής ηλεκτρικής ενέργειας μέ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χρι τις 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 xml:space="preserve">30/06/2022 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και να παραμ</w:t>
      </w:r>
      <w:r w:rsidR="0096087C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ένουν αποσυνδεδεμένοι μέχρι την ολοκλή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ρωση της δια</w:t>
      </w:r>
      <w:r w:rsidR="0096087C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δικασίας εξέτασης του αιτήματος.</w:t>
      </w:r>
    </w:p>
    <w:p w:rsidR="0096087C" w:rsidRPr="000254DC" w:rsidRDefault="0096087C" w:rsidP="005211FB">
      <w:pPr>
        <w:pStyle w:val="a4"/>
        <w:numPr>
          <w:ilvl w:val="0"/>
          <w:numId w:val="1"/>
        </w:numPr>
        <w:jc w:val="both"/>
        <w:rPr>
          <w:rFonts w:ascii="Bahnschrift Light Condensed" w:hAnsi="Bahnschrift Light Condensed"/>
          <w:b/>
          <w:sz w:val="44"/>
          <w:szCs w:val="44"/>
        </w:rPr>
      </w:pP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Η αποσύνδεση να αφορά την παροχή ρεύματος της 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 xml:space="preserve">κύριας 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κατοικίας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.</w:t>
      </w:r>
    </w:p>
    <w:p w:rsidR="00EE3398" w:rsidRPr="000254DC" w:rsidRDefault="0096087C" w:rsidP="005211FB">
      <w:pPr>
        <w:pStyle w:val="a4"/>
        <w:numPr>
          <w:ilvl w:val="0"/>
          <w:numId w:val="1"/>
        </w:numPr>
        <w:jc w:val="both"/>
        <w:rPr>
          <w:rFonts w:ascii="Bahnschrift Light Condensed" w:hAnsi="Bahnschrift Light Condensed"/>
          <w:b/>
          <w:sz w:val="44"/>
          <w:szCs w:val="44"/>
        </w:rPr>
      </w:pP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Ισχύουν 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οικονομικά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και </w:t>
      </w:r>
      <w:r w:rsidRPr="000254DC">
        <w:rPr>
          <w:rFonts w:ascii="Bahnschrift Light Condensed" w:hAnsi="Bahnschrift Light Condensed"/>
          <w:b/>
          <w:noProof/>
          <w:sz w:val="44"/>
          <w:szCs w:val="44"/>
          <w:lang w:eastAsia="el-GR"/>
        </w:rPr>
        <w:t>περουσιακά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κριτήρια.</w:t>
      </w:r>
    </w:p>
    <w:p w:rsidR="007D3ADA" w:rsidRPr="000254DC" w:rsidRDefault="0096087C" w:rsidP="005211FB">
      <w:pPr>
        <w:jc w:val="both"/>
        <w:rPr>
          <w:rFonts w:ascii="Bahnschrift Light Condensed" w:hAnsi="Bahnschrift Light Condensed"/>
          <w:noProof/>
          <w:sz w:val="44"/>
          <w:szCs w:val="44"/>
          <w:lang w:eastAsia="el-GR"/>
        </w:rPr>
      </w:pP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Οι 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αιτήσεις εξετά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ζονται από 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την αρμόδια επιτροπή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με την προσκόμιση των απαραίτητων δικαιολογητικών. </w:t>
      </w:r>
    </w:p>
    <w:p w:rsidR="0060636C" w:rsidRPr="000254DC" w:rsidRDefault="007D3ADA" w:rsidP="005211FB">
      <w:pPr>
        <w:pStyle w:val="a4"/>
        <w:jc w:val="both"/>
        <w:rPr>
          <w:rFonts w:ascii="Bahnschrift Light Condensed" w:hAnsi="Bahnschrift Light Condensed"/>
          <w:noProof/>
          <w:sz w:val="44"/>
          <w:szCs w:val="44"/>
          <w:lang w:eastAsia="el-GR"/>
        </w:rPr>
      </w:pP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Για περισσότερες πληροφορίες όσον αφορά την υποβολή  αιτή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σεων και τα απαιτ</w:t>
      </w:r>
      <w:r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ού</w:t>
      </w:r>
      <w:r w:rsidR="00370C8B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μενα </w:t>
      </w:r>
      <w:r w:rsidR="0060636C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δικαιο</w:t>
      </w:r>
      <w:r w:rsidR="000A5EEC">
        <w:rPr>
          <w:rFonts w:ascii="Bahnschrift Light Condensed" w:hAnsi="Bahnschrift Light Condensed"/>
          <w:noProof/>
          <w:sz w:val="44"/>
          <w:szCs w:val="44"/>
          <w:lang w:eastAsia="el-GR"/>
        </w:rPr>
        <w:t>λογητικά απευθυνθείτε καθημερινά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07:00 με 15:00 στο 2426022458</w:t>
      </w:r>
      <w:r w:rsidR="0060636C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 </w:t>
      </w:r>
      <w:r w:rsidR="00EE3398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>(Βελιάδη</w:t>
      </w:r>
      <w:r w:rsidR="00B84ACD">
        <w:rPr>
          <w:rFonts w:ascii="Bahnschrift Light Condensed" w:hAnsi="Bahnschrift Light Condensed"/>
          <w:noProof/>
          <w:sz w:val="44"/>
          <w:szCs w:val="44"/>
          <w:lang w:eastAsia="el-GR"/>
        </w:rPr>
        <w:t>.Κ</w:t>
      </w:r>
      <w:r w:rsidR="00370C8B" w:rsidRPr="000254DC">
        <w:rPr>
          <w:rFonts w:ascii="Bahnschrift Light Condensed" w:hAnsi="Bahnschrift Light Condensed"/>
          <w:noProof/>
          <w:sz w:val="44"/>
          <w:szCs w:val="44"/>
          <w:lang w:eastAsia="el-GR"/>
        </w:rPr>
        <w:t xml:space="preserve">) </w:t>
      </w:r>
    </w:p>
    <w:p w:rsidR="00EE3398" w:rsidRPr="00370C8B" w:rsidRDefault="0060636C" w:rsidP="0060636C">
      <w:pPr>
        <w:pStyle w:val="a4"/>
        <w:jc w:val="both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lastRenderedPageBreak/>
        <w:t xml:space="preserve">                                                      </w:t>
      </w:r>
    </w:p>
    <w:sectPr w:rsidR="00EE3398" w:rsidRPr="00370C8B" w:rsidSect="00606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F8D"/>
    <w:multiLevelType w:val="hybridMultilevel"/>
    <w:tmpl w:val="3DB0E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79C"/>
    <w:rsid w:val="00006491"/>
    <w:rsid w:val="000254DC"/>
    <w:rsid w:val="0006563F"/>
    <w:rsid w:val="000A5EEC"/>
    <w:rsid w:val="001F44FE"/>
    <w:rsid w:val="002956E2"/>
    <w:rsid w:val="00370C8B"/>
    <w:rsid w:val="00397201"/>
    <w:rsid w:val="003F09B6"/>
    <w:rsid w:val="00481FBF"/>
    <w:rsid w:val="005211FB"/>
    <w:rsid w:val="005D033E"/>
    <w:rsid w:val="006050E3"/>
    <w:rsid w:val="0060636C"/>
    <w:rsid w:val="00620A6A"/>
    <w:rsid w:val="00786E28"/>
    <w:rsid w:val="007B2932"/>
    <w:rsid w:val="007D1E05"/>
    <w:rsid w:val="007D3ADA"/>
    <w:rsid w:val="0096087C"/>
    <w:rsid w:val="00A7044B"/>
    <w:rsid w:val="00AF327E"/>
    <w:rsid w:val="00B84ACD"/>
    <w:rsid w:val="00BE479C"/>
    <w:rsid w:val="00BE640A"/>
    <w:rsid w:val="00E911B8"/>
    <w:rsid w:val="00EE3398"/>
    <w:rsid w:val="00F7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479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479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60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85</cp:revision>
  <dcterms:created xsi:type="dcterms:W3CDTF">2022-06-17T10:06:00Z</dcterms:created>
  <dcterms:modified xsi:type="dcterms:W3CDTF">2022-06-21T07:09:00Z</dcterms:modified>
</cp:coreProperties>
</file>