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68DD" w14:textId="77777777" w:rsidR="00A648A4" w:rsidRPr="00C257F2" w:rsidRDefault="00A648A4" w:rsidP="00C257F2">
      <w:pPr>
        <w:jc w:val="center"/>
        <w:rPr>
          <w:rFonts w:cstheme="minorHAnsi"/>
          <w:b/>
          <w:bCs/>
        </w:rPr>
      </w:pPr>
    </w:p>
    <w:p w14:paraId="1313CE8F" w14:textId="56AF385E" w:rsidR="00C257F2" w:rsidRPr="00582BE7" w:rsidRDefault="00C257F2" w:rsidP="00C257F2">
      <w:pPr>
        <w:jc w:val="center"/>
        <w:rPr>
          <w:rFonts w:cstheme="minorHAnsi"/>
          <w:b/>
          <w:bCs/>
          <w:sz w:val="28"/>
          <w:szCs w:val="28"/>
        </w:rPr>
      </w:pPr>
      <w:r w:rsidRPr="00582BE7">
        <w:rPr>
          <w:rFonts w:cstheme="minorHAnsi"/>
          <w:b/>
          <w:bCs/>
          <w:sz w:val="28"/>
          <w:szCs w:val="28"/>
        </w:rPr>
        <w:t>ΔΗΜΟΣ ΖΑΓΟΡΑΣ – ΜΟΥΡΕΣΙΟΥ</w:t>
      </w:r>
    </w:p>
    <w:p w14:paraId="28747A2B" w14:textId="724C2196" w:rsidR="00C257F2" w:rsidRPr="00582BE7" w:rsidRDefault="00C257F2" w:rsidP="00C257F2">
      <w:pPr>
        <w:jc w:val="center"/>
        <w:rPr>
          <w:rFonts w:cstheme="minorHAnsi"/>
          <w:b/>
          <w:bCs/>
          <w:sz w:val="28"/>
          <w:szCs w:val="28"/>
        </w:rPr>
      </w:pPr>
      <w:r w:rsidRPr="00582BE7">
        <w:rPr>
          <w:rFonts w:cstheme="minorHAnsi"/>
          <w:b/>
          <w:bCs/>
          <w:sz w:val="28"/>
          <w:szCs w:val="28"/>
        </w:rPr>
        <w:t>ΔΕΛΤΙΟ ΤΥΠΟΥ</w:t>
      </w:r>
    </w:p>
    <w:p w14:paraId="0354664A" w14:textId="066E7CCD" w:rsidR="00582BE7" w:rsidRPr="00582BE7" w:rsidRDefault="00582BE7" w:rsidP="00582BE7">
      <w:pPr>
        <w:jc w:val="right"/>
        <w:rPr>
          <w:rFonts w:cstheme="minorHAnsi"/>
          <w:b/>
          <w:bCs/>
        </w:rPr>
      </w:pPr>
      <w:r w:rsidRPr="00582BE7">
        <w:rPr>
          <w:rFonts w:cstheme="minorHAnsi"/>
          <w:b/>
          <w:bCs/>
        </w:rPr>
        <w:t>ΖΑΓΟΡΑ 11 ΜΑΡΤΙΟΥ 2024</w:t>
      </w:r>
    </w:p>
    <w:p w14:paraId="433A187E" w14:textId="77777777" w:rsidR="00582BE7" w:rsidRDefault="00582BE7" w:rsidP="00C257F2">
      <w:pPr>
        <w:jc w:val="center"/>
        <w:rPr>
          <w:rFonts w:cstheme="minorHAnsi"/>
          <w:b/>
          <w:bCs/>
          <w:sz w:val="28"/>
          <w:szCs w:val="28"/>
        </w:rPr>
      </w:pPr>
    </w:p>
    <w:p w14:paraId="4B808277" w14:textId="04301248" w:rsidR="00C257F2" w:rsidRPr="00582BE7" w:rsidRDefault="00C257F2" w:rsidP="00582BE7">
      <w:pPr>
        <w:rPr>
          <w:rFonts w:cstheme="minorHAnsi"/>
          <w:b/>
          <w:bCs/>
          <w:sz w:val="28"/>
          <w:szCs w:val="28"/>
        </w:rPr>
      </w:pPr>
      <w:r w:rsidRPr="00582BE7">
        <w:rPr>
          <w:rFonts w:cstheme="minorHAnsi"/>
          <w:b/>
          <w:bCs/>
          <w:sz w:val="28"/>
          <w:szCs w:val="28"/>
        </w:rPr>
        <w:t>Συμμετοχή του Δήμου Ζαγοράς  - Μουρεσίου σε διεθνείς εκθέσεις τουρισμού</w:t>
      </w:r>
    </w:p>
    <w:p w14:paraId="47720A26" w14:textId="77777777" w:rsidR="00A648A4" w:rsidRPr="00C257F2" w:rsidRDefault="00A648A4" w:rsidP="00A648A4">
      <w:pPr>
        <w:rPr>
          <w:rFonts w:cstheme="minorHAnsi"/>
          <w:b/>
          <w:bCs/>
        </w:rPr>
      </w:pPr>
    </w:p>
    <w:p w14:paraId="27F5B990" w14:textId="77777777" w:rsidR="00582BE7" w:rsidRDefault="00A648A4" w:rsidP="00C257F2">
      <w:pPr>
        <w:jc w:val="both"/>
        <w:rPr>
          <w:rFonts w:cstheme="minorHAnsi"/>
        </w:rPr>
      </w:pPr>
      <w:r w:rsidRPr="00C257F2">
        <w:rPr>
          <w:rFonts w:cstheme="minorHAnsi"/>
        </w:rPr>
        <w:t xml:space="preserve">Ο </w:t>
      </w:r>
      <w:r w:rsidRPr="00582BE7">
        <w:rPr>
          <w:rFonts w:cstheme="minorHAnsi"/>
          <w:b/>
          <w:bCs/>
        </w:rPr>
        <w:t>Δήμος Ζαγοράς</w:t>
      </w:r>
      <w:r w:rsidR="00582BE7">
        <w:rPr>
          <w:rFonts w:cstheme="minorHAnsi"/>
          <w:b/>
          <w:bCs/>
        </w:rPr>
        <w:t xml:space="preserve"> - </w:t>
      </w:r>
      <w:r w:rsidRPr="00582BE7">
        <w:rPr>
          <w:rFonts w:cstheme="minorHAnsi"/>
          <w:b/>
          <w:bCs/>
        </w:rPr>
        <w:t>Μουρεσίου</w:t>
      </w:r>
      <w:r w:rsidRPr="00C257F2">
        <w:rPr>
          <w:rFonts w:cstheme="minorHAnsi"/>
        </w:rPr>
        <w:t xml:space="preserve"> συμμετέχει στις δύο εκθέσεις τουρισμού αυτής της εβδομάδας</w:t>
      </w:r>
      <w:r w:rsidR="00582BE7">
        <w:rPr>
          <w:rFonts w:cstheme="minorHAnsi"/>
        </w:rPr>
        <w:t>, σε Βουλγαρία και Αυστρία</w:t>
      </w:r>
      <w:r w:rsidRPr="00C257F2">
        <w:rPr>
          <w:rFonts w:cstheme="minorHAnsi"/>
        </w:rPr>
        <w:t>.</w:t>
      </w:r>
      <w:r w:rsidR="00D73334" w:rsidRPr="00C257F2">
        <w:rPr>
          <w:rFonts w:cstheme="minorHAnsi"/>
        </w:rPr>
        <w:t xml:space="preserve"> </w:t>
      </w:r>
    </w:p>
    <w:p w14:paraId="61A9F53A" w14:textId="1CE568E4" w:rsidR="00C257F2" w:rsidRDefault="00A648A4" w:rsidP="00C257F2">
      <w:pPr>
        <w:jc w:val="both"/>
        <w:rPr>
          <w:rFonts w:cstheme="minorHAnsi"/>
          <w:color w:val="000000" w:themeColor="text1"/>
        </w:rPr>
      </w:pPr>
      <w:r w:rsidRPr="00C257F2">
        <w:rPr>
          <w:rFonts w:cstheme="minorHAnsi"/>
        </w:rPr>
        <w:t xml:space="preserve">Συγκεκριμένα, στη </w:t>
      </w:r>
      <w:r w:rsidRPr="00C257F2">
        <w:rPr>
          <w:rFonts w:eastAsia="Calibri" w:cstheme="minorHAnsi"/>
          <w:b/>
          <w:bCs/>
          <w14:ligatures w14:val="none"/>
        </w:rPr>
        <w:t>«</w:t>
      </w:r>
      <w:r w:rsidRPr="00C257F2">
        <w:rPr>
          <w:rFonts w:eastAsia="Calibri" w:cstheme="minorHAnsi"/>
          <w:b/>
          <w:bCs/>
          <w:lang w:val="en-US"/>
          <w14:ligatures w14:val="none"/>
        </w:rPr>
        <w:t>HOLIDAY</w:t>
      </w:r>
      <w:r w:rsidRPr="00C257F2">
        <w:rPr>
          <w:rFonts w:eastAsia="Calibri" w:cstheme="minorHAnsi"/>
          <w:b/>
          <w:bCs/>
          <w14:ligatures w14:val="none"/>
        </w:rPr>
        <w:t xml:space="preserve"> </w:t>
      </w:r>
      <w:r w:rsidRPr="00C257F2">
        <w:rPr>
          <w:rFonts w:eastAsia="Calibri" w:cstheme="minorHAnsi"/>
          <w:b/>
          <w:bCs/>
          <w:lang w:val="en-US"/>
          <w14:ligatures w14:val="none"/>
        </w:rPr>
        <w:t>AND</w:t>
      </w:r>
      <w:r w:rsidRPr="00C257F2">
        <w:rPr>
          <w:rFonts w:eastAsia="Calibri" w:cstheme="minorHAnsi"/>
          <w:b/>
          <w:bCs/>
          <w14:ligatures w14:val="none"/>
        </w:rPr>
        <w:t xml:space="preserve"> </w:t>
      </w:r>
      <w:r w:rsidRPr="00C257F2">
        <w:rPr>
          <w:rFonts w:eastAsia="Calibri" w:cstheme="minorHAnsi"/>
          <w:b/>
          <w:bCs/>
          <w:lang w:val="en-US"/>
          <w14:ligatures w14:val="none"/>
        </w:rPr>
        <w:t>SPA</w:t>
      </w:r>
      <w:r w:rsidRPr="00C257F2">
        <w:rPr>
          <w:rFonts w:eastAsia="Calibri" w:cstheme="minorHAnsi"/>
          <w:b/>
          <w:bCs/>
          <w14:ligatures w14:val="none"/>
        </w:rPr>
        <w:t xml:space="preserve"> 2024</w:t>
      </w:r>
      <w:r w:rsidRPr="00C257F2">
        <w:rPr>
          <w:rFonts w:eastAsia="Calibri" w:cstheme="minorHAnsi"/>
          <w14:ligatures w14:val="none"/>
        </w:rPr>
        <w:t>», που θα πραγματοποιηθεί σ</w:t>
      </w:r>
      <w:r w:rsidRPr="00C257F2">
        <w:rPr>
          <w:rFonts w:cstheme="minorHAnsi"/>
        </w:rPr>
        <w:t>τη Σόφια της Βουλγαρίας κατά τις ημερομηνίες 13-15/03/2024</w:t>
      </w:r>
      <w:r w:rsidR="008F4370" w:rsidRPr="00C257F2">
        <w:rPr>
          <w:rFonts w:cstheme="minorHAnsi"/>
          <w:color w:val="000000" w:themeColor="text1"/>
        </w:rPr>
        <w:t xml:space="preserve">, η συμμετοχή θα γίνει σε κοινό περίπτερο με το Δήμο Βόλου και το Δήμο Ν. Πηλίου, </w:t>
      </w:r>
      <w:r w:rsidR="00CA7D1C" w:rsidRPr="00C257F2">
        <w:rPr>
          <w:rFonts w:cstheme="minorHAnsi"/>
          <w:color w:val="000000" w:themeColor="text1"/>
        </w:rPr>
        <w:t xml:space="preserve">αξιοποιώντας σύγχρονες τεχνολογίες για παρουσίαση υλικού προβολής, </w:t>
      </w:r>
      <w:r w:rsidR="008F4370" w:rsidRPr="00C257F2">
        <w:rPr>
          <w:rFonts w:cstheme="minorHAnsi"/>
          <w:color w:val="000000" w:themeColor="text1"/>
        </w:rPr>
        <w:t xml:space="preserve">με τη χρήση υπηρεσιών διερμηνείας για την καλύτερη δυνατή επικοινωνία με τους επισκέπτες της έκθεσης. </w:t>
      </w:r>
    </w:p>
    <w:p w14:paraId="4AB3DABF" w14:textId="120EA1A5" w:rsidR="00CA7D1C" w:rsidRPr="00C257F2" w:rsidRDefault="00CA7D1C" w:rsidP="00C257F2">
      <w:pPr>
        <w:jc w:val="both"/>
        <w:rPr>
          <w:rFonts w:eastAsia="Calibri" w:cstheme="minorHAnsi"/>
          <w14:ligatures w14:val="none"/>
        </w:rPr>
      </w:pPr>
      <w:r w:rsidRPr="00C257F2">
        <w:rPr>
          <w:rFonts w:cstheme="minorHAnsi"/>
          <w:color w:val="000000" w:themeColor="text1"/>
        </w:rPr>
        <w:t>Συνεχίζοντας</w:t>
      </w:r>
      <w:r w:rsidR="007E2811" w:rsidRPr="00C257F2">
        <w:rPr>
          <w:rFonts w:cstheme="minorHAnsi"/>
          <w:color w:val="000000" w:themeColor="text1"/>
        </w:rPr>
        <w:t>,</w:t>
      </w:r>
      <w:r w:rsidRPr="00C257F2">
        <w:rPr>
          <w:rFonts w:cstheme="minorHAnsi"/>
          <w:color w:val="000000" w:themeColor="text1"/>
        </w:rPr>
        <w:t xml:space="preserve"> συμμετοχή του Δήμου Ζαγοράς </w:t>
      </w:r>
      <w:r w:rsidRPr="00C257F2">
        <w:rPr>
          <w:rFonts w:cstheme="minorHAnsi"/>
        </w:rPr>
        <w:t>-Μουρεσίου από κοινού με τους άλλους δύο όμορους δήμους θα υπάρξει και στη</w:t>
      </w:r>
      <w:r w:rsidR="00C257F2">
        <w:rPr>
          <w:rFonts w:cstheme="minorHAnsi"/>
        </w:rPr>
        <w:t>ν</w:t>
      </w:r>
      <w:r w:rsidRPr="00C257F2">
        <w:rPr>
          <w:rFonts w:cstheme="minorHAnsi"/>
        </w:rPr>
        <w:t xml:space="preserve"> </w:t>
      </w:r>
      <w:r w:rsidRPr="00C257F2">
        <w:rPr>
          <w:rFonts w:eastAsia="Calibri" w:cstheme="minorHAnsi"/>
          <w:b/>
          <w:bCs/>
          <w14:ligatures w14:val="none"/>
        </w:rPr>
        <w:t>«</w:t>
      </w:r>
      <w:r w:rsidRPr="00C257F2">
        <w:rPr>
          <w:rFonts w:eastAsia="Calibri" w:cstheme="minorHAnsi"/>
          <w:b/>
          <w:bCs/>
          <w:lang w:val="en-US"/>
          <w14:ligatures w14:val="none"/>
        </w:rPr>
        <w:t>FIEREN</w:t>
      </w:r>
      <w:r w:rsidRPr="00C257F2">
        <w:rPr>
          <w:rFonts w:eastAsia="Calibri" w:cstheme="minorHAnsi"/>
          <w:b/>
          <w:bCs/>
          <w14:ligatures w14:val="none"/>
        </w:rPr>
        <w:t xml:space="preserve"> </w:t>
      </w:r>
      <w:r w:rsidRPr="00C257F2">
        <w:rPr>
          <w:rFonts w:eastAsia="Calibri" w:cstheme="minorHAnsi"/>
          <w:b/>
          <w:bCs/>
          <w:lang w:val="en-US"/>
          <w14:ligatures w14:val="none"/>
        </w:rPr>
        <w:t>MESSE</w:t>
      </w:r>
      <w:r w:rsidRPr="00C257F2">
        <w:rPr>
          <w:rFonts w:eastAsia="Calibri" w:cstheme="minorHAnsi"/>
          <w:b/>
          <w:bCs/>
          <w14:ligatures w14:val="none"/>
        </w:rPr>
        <w:t xml:space="preserve"> </w:t>
      </w:r>
      <w:r w:rsidRPr="00C257F2">
        <w:rPr>
          <w:rFonts w:eastAsia="Calibri" w:cstheme="minorHAnsi"/>
          <w:b/>
          <w:bCs/>
          <w:lang w:val="en-US"/>
          <w14:ligatures w14:val="none"/>
        </w:rPr>
        <w:t>WIEN</w:t>
      </w:r>
      <w:r w:rsidRPr="00C257F2">
        <w:rPr>
          <w:rFonts w:eastAsia="Calibri" w:cstheme="minorHAnsi"/>
          <w:b/>
          <w:bCs/>
          <w14:ligatures w14:val="none"/>
        </w:rPr>
        <w:t xml:space="preserve"> 2024»</w:t>
      </w:r>
      <w:r w:rsidRPr="00C257F2">
        <w:rPr>
          <w:rFonts w:eastAsia="Calibri" w:cstheme="minorHAnsi"/>
          <w14:ligatures w14:val="none"/>
        </w:rPr>
        <w:t>.</w:t>
      </w:r>
      <w:r w:rsidR="00C257F2">
        <w:rPr>
          <w:rFonts w:eastAsia="Calibri" w:cstheme="minorHAnsi"/>
          <w14:ligatures w14:val="none"/>
        </w:rPr>
        <w:t xml:space="preserve"> </w:t>
      </w:r>
      <w:r w:rsidRPr="00C257F2">
        <w:rPr>
          <w:rFonts w:eastAsia="Calibri" w:cstheme="minorHAnsi"/>
          <w14:ligatures w14:val="none"/>
        </w:rPr>
        <w:t xml:space="preserve">Η έκθεση πρόκειται να πραγματοποιηθεί στη Βιέννη της Αυστρίας </w:t>
      </w:r>
      <w:r w:rsidR="007E2811" w:rsidRPr="00C257F2">
        <w:rPr>
          <w:rFonts w:eastAsia="Calibri" w:cstheme="minorHAnsi"/>
          <w14:ligatures w14:val="none"/>
        </w:rPr>
        <w:t>κατά τις ημερομηνίες</w:t>
      </w:r>
      <w:r w:rsidRPr="00C257F2">
        <w:rPr>
          <w:rFonts w:eastAsia="Calibri" w:cstheme="minorHAnsi"/>
          <w14:ligatures w14:val="none"/>
        </w:rPr>
        <w:t xml:space="preserve"> 14-17/03/2024, όπου η αποστολή του προορισμού «</w:t>
      </w:r>
      <w:r w:rsidRPr="00C257F2">
        <w:rPr>
          <w:rFonts w:eastAsia="Calibri" w:cstheme="minorHAnsi"/>
          <w:lang w:val="en-US"/>
          <w14:ligatures w14:val="none"/>
        </w:rPr>
        <w:t>Volos</w:t>
      </w:r>
      <w:r w:rsidRPr="00C257F2">
        <w:rPr>
          <w:rFonts w:eastAsia="Calibri" w:cstheme="minorHAnsi"/>
          <w14:ligatures w14:val="none"/>
        </w:rPr>
        <w:t xml:space="preserve"> </w:t>
      </w:r>
      <w:r w:rsidRPr="00C257F2">
        <w:rPr>
          <w:rFonts w:eastAsia="Calibri" w:cstheme="minorHAnsi"/>
          <w:lang w:val="en-US"/>
          <w14:ligatures w14:val="none"/>
        </w:rPr>
        <w:t>Pelion</w:t>
      </w:r>
      <w:r w:rsidRPr="00C257F2">
        <w:rPr>
          <w:rFonts w:eastAsia="Calibri" w:cstheme="minorHAnsi"/>
          <w14:ligatures w14:val="none"/>
        </w:rPr>
        <w:t xml:space="preserve">» πρόκειται να φιλοξενηθεί στο ελληνικό περίπτερο του ΕΟΤ, υποστηριζόμενη και εκεί με υπηρεσίες διερμηνείας για την πιο άμεση επικοινωνία με τους επισκέπτες. </w:t>
      </w:r>
    </w:p>
    <w:p w14:paraId="410CC8FB" w14:textId="565BEE16" w:rsidR="007E2811" w:rsidRPr="00C257F2" w:rsidRDefault="00CA7D1C" w:rsidP="007E2811">
      <w:pPr>
        <w:ind w:firstLine="720"/>
        <w:jc w:val="both"/>
        <w:rPr>
          <w:rFonts w:eastAsia="Calibri" w:cstheme="minorHAnsi"/>
          <w:i/>
          <w:iCs/>
          <w:color w:val="000000" w:themeColor="text1"/>
          <w14:ligatures w14:val="none"/>
        </w:rPr>
      </w:pPr>
      <w:r w:rsidRPr="00C257F2">
        <w:rPr>
          <w:rFonts w:eastAsia="Calibri" w:cstheme="minorHAnsi"/>
          <w14:ligatures w14:val="none"/>
        </w:rPr>
        <w:t>Η Εντεταλμένη Δημοτική Σύμβουλος Τουρισμού του Δήμου Ζαγοράς -</w:t>
      </w:r>
      <w:r w:rsidR="007E2811" w:rsidRPr="00C257F2">
        <w:rPr>
          <w:rFonts w:eastAsia="Calibri" w:cstheme="minorHAnsi"/>
          <w14:ligatures w14:val="none"/>
        </w:rPr>
        <w:t xml:space="preserve"> </w:t>
      </w:r>
      <w:r w:rsidRPr="00C257F2">
        <w:rPr>
          <w:rFonts w:eastAsia="Calibri" w:cstheme="minorHAnsi"/>
          <w14:ligatures w14:val="none"/>
        </w:rPr>
        <w:t xml:space="preserve">Μουρεσίου κ. </w:t>
      </w:r>
      <w:r w:rsidRPr="00582BE7">
        <w:rPr>
          <w:rFonts w:eastAsia="Calibri" w:cstheme="minorHAnsi"/>
          <w:b/>
          <w:bCs/>
          <w14:ligatures w14:val="none"/>
        </w:rPr>
        <w:t>Τριανταφύλλου Άσπα</w:t>
      </w:r>
      <w:r w:rsidRPr="00C257F2">
        <w:rPr>
          <w:rFonts w:eastAsia="Calibri" w:cstheme="minorHAnsi"/>
          <w14:ligatures w14:val="none"/>
        </w:rPr>
        <w:t xml:space="preserve"> θα συμμετέχει και στις δύο τουριστικές εκθέσεις, στηρίζοντας την προσπάθεια διαφήμισης και προώθησης του </w:t>
      </w:r>
      <w:r w:rsidR="007E2811" w:rsidRPr="00C257F2">
        <w:rPr>
          <w:rFonts w:eastAsia="Calibri" w:cstheme="minorHAnsi"/>
          <w14:ligatures w14:val="none"/>
        </w:rPr>
        <w:t>προορισμού, ενώ δηλώνει</w:t>
      </w:r>
      <w:r w:rsidR="007E2811" w:rsidRPr="00C257F2">
        <w:rPr>
          <w:rFonts w:eastAsia="Calibri" w:cstheme="minorHAnsi"/>
          <w:color w:val="000000" w:themeColor="text1"/>
          <w14:ligatures w14:val="none"/>
        </w:rPr>
        <w:t xml:space="preserve">: </w:t>
      </w:r>
      <w:r w:rsidR="007E2811" w:rsidRPr="00C257F2">
        <w:rPr>
          <w:rFonts w:eastAsia="Calibri" w:cstheme="minorHAnsi"/>
          <w:i/>
          <w:iCs/>
          <w:color w:val="000000" w:themeColor="text1"/>
          <w14:ligatures w14:val="none"/>
        </w:rPr>
        <w:t>«Στόχος μας να επηρεαστεί θετικά η ζήτηση για ταξίδια στην περιοχή, καθ’ όλη τη διάρκεια του έτους, ώστε να προβληθεί συντονισμένα η πρόταση για διακοπές σε αυθεντικούς προορισμούς, όπου οι ταξιδιώτες μπορούν να συνδυάσουν υπαίθριες δραστηριότητες στη φύση και στη θάλασσα, να γνωρίσουν την ελληνική γαστρονομία και παράδοση, με θεματικές εμπειρίες και πλούσιο πρόγραμμα εκδηλώσεων.»</w:t>
      </w:r>
    </w:p>
    <w:p w14:paraId="25AB058C" w14:textId="77777777" w:rsidR="007E2811" w:rsidRPr="00C257F2" w:rsidRDefault="007E2811" w:rsidP="007E2811">
      <w:pPr>
        <w:ind w:firstLine="720"/>
        <w:jc w:val="both"/>
        <w:rPr>
          <w:rFonts w:eastAsia="Calibri" w:cstheme="minorHAnsi"/>
          <w14:ligatures w14:val="none"/>
        </w:rPr>
      </w:pPr>
    </w:p>
    <w:p w14:paraId="70DB9FAF" w14:textId="22870F24" w:rsidR="00CA7D1C" w:rsidRPr="00C257F2" w:rsidRDefault="00CA7D1C" w:rsidP="00CA7D1C">
      <w:pPr>
        <w:ind w:firstLine="720"/>
        <w:jc w:val="both"/>
        <w:rPr>
          <w:rFonts w:cstheme="minorHAnsi"/>
        </w:rPr>
      </w:pPr>
    </w:p>
    <w:p w14:paraId="2FBDF5D8" w14:textId="3489F5A9" w:rsidR="008F4370" w:rsidRPr="00C257F2" w:rsidRDefault="008F4370" w:rsidP="00D73334">
      <w:pPr>
        <w:ind w:firstLine="720"/>
        <w:jc w:val="both"/>
        <w:rPr>
          <w:rFonts w:cstheme="minorHAnsi"/>
        </w:rPr>
      </w:pPr>
    </w:p>
    <w:p w14:paraId="3666572A" w14:textId="77777777" w:rsidR="008F4370" w:rsidRPr="00C257F2" w:rsidRDefault="008F4370" w:rsidP="00D73334">
      <w:pPr>
        <w:ind w:firstLine="720"/>
        <w:jc w:val="both"/>
        <w:rPr>
          <w:rFonts w:cstheme="minorHAnsi"/>
        </w:rPr>
      </w:pPr>
    </w:p>
    <w:p w14:paraId="75211BDF" w14:textId="77777777" w:rsidR="008F4370" w:rsidRPr="00C257F2" w:rsidRDefault="008F4370" w:rsidP="00D73334">
      <w:pPr>
        <w:ind w:firstLine="720"/>
        <w:jc w:val="both"/>
        <w:rPr>
          <w:rFonts w:cstheme="minorHAnsi"/>
        </w:rPr>
      </w:pPr>
    </w:p>
    <w:p w14:paraId="6D0E92B9" w14:textId="77777777" w:rsidR="008F4370" w:rsidRDefault="008F4370" w:rsidP="00D73334">
      <w:pPr>
        <w:ind w:firstLine="720"/>
        <w:jc w:val="both"/>
        <w:rPr>
          <w:rFonts w:ascii="Times New Roman" w:hAnsi="Times New Roman" w:cs="Times New Roman"/>
        </w:rPr>
      </w:pPr>
    </w:p>
    <w:p w14:paraId="52EC183C" w14:textId="77777777" w:rsidR="008F4370" w:rsidRDefault="008F4370" w:rsidP="00D73334">
      <w:pPr>
        <w:ind w:firstLine="720"/>
        <w:jc w:val="both"/>
        <w:rPr>
          <w:rFonts w:ascii="Times New Roman" w:hAnsi="Times New Roman" w:cs="Times New Roman"/>
        </w:rPr>
      </w:pPr>
    </w:p>
    <w:p w14:paraId="03233A39" w14:textId="77777777" w:rsidR="008F4370" w:rsidRDefault="008F4370" w:rsidP="00D73334">
      <w:pPr>
        <w:ind w:firstLine="720"/>
        <w:jc w:val="both"/>
        <w:rPr>
          <w:rFonts w:ascii="Times New Roman" w:hAnsi="Times New Roman" w:cs="Times New Roman"/>
        </w:rPr>
      </w:pPr>
    </w:p>
    <w:p w14:paraId="595FB6E4" w14:textId="77777777" w:rsidR="008F4370" w:rsidRDefault="008F4370" w:rsidP="00D73334">
      <w:pPr>
        <w:ind w:firstLine="720"/>
        <w:jc w:val="both"/>
        <w:rPr>
          <w:rFonts w:ascii="Times New Roman" w:hAnsi="Times New Roman" w:cs="Times New Roman"/>
        </w:rPr>
      </w:pPr>
    </w:p>
    <w:p w14:paraId="17D4EF16" w14:textId="77777777" w:rsidR="008F4370" w:rsidRDefault="008F4370" w:rsidP="00D73334">
      <w:pPr>
        <w:ind w:firstLine="720"/>
        <w:jc w:val="both"/>
        <w:rPr>
          <w:rFonts w:ascii="Times New Roman" w:hAnsi="Times New Roman" w:cs="Times New Roman"/>
        </w:rPr>
      </w:pPr>
    </w:p>
    <w:p w14:paraId="0C3A0DF5" w14:textId="77777777" w:rsidR="008F4370" w:rsidRDefault="008F4370" w:rsidP="00D73334">
      <w:pPr>
        <w:ind w:firstLine="720"/>
        <w:jc w:val="both"/>
        <w:rPr>
          <w:rFonts w:ascii="Times New Roman" w:hAnsi="Times New Roman" w:cs="Times New Roman"/>
        </w:rPr>
      </w:pPr>
    </w:p>
    <w:p w14:paraId="7B71A68A" w14:textId="77777777" w:rsidR="008F4370" w:rsidRDefault="008F4370" w:rsidP="00D73334">
      <w:pPr>
        <w:ind w:firstLine="720"/>
        <w:jc w:val="both"/>
        <w:rPr>
          <w:rFonts w:ascii="Times New Roman" w:hAnsi="Times New Roman" w:cs="Times New Roman"/>
        </w:rPr>
      </w:pPr>
    </w:p>
    <w:p w14:paraId="2415BF70" w14:textId="77777777" w:rsidR="008F4370" w:rsidRDefault="008F4370" w:rsidP="00D73334">
      <w:pPr>
        <w:ind w:firstLine="720"/>
        <w:jc w:val="both"/>
        <w:rPr>
          <w:rFonts w:ascii="Times New Roman" w:hAnsi="Times New Roman" w:cs="Times New Roman"/>
        </w:rPr>
      </w:pPr>
    </w:p>
    <w:p w14:paraId="62B304EB" w14:textId="78FADB16" w:rsidR="00D73334" w:rsidRPr="00D73334" w:rsidRDefault="00A648A4" w:rsidP="00CA7D1C">
      <w:pPr>
        <w:ind w:firstLine="720"/>
        <w:jc w:val="both"/>
        <w:rPr>
          <w:rFonts w:ascii="Times New Roman" w:hAnsi="Times New Roman" w:cs="Times New Roman"/>
        </w:rPr>
      </w:pPr>
      <w:r w:rsidRPr="00A648A4">
        <w:rPr>
          <w:rFonts w:ascii="Times New Roman" w:hAnsi="Times New Roman" w:cs="Times New Roman"/>
        </w:rPr>
        <w:t xml:space="preserve"> και </w:t>
      </w:r>
    </w:p>
    <w:p w14:paraId="296EE2CE" w14:textId="77777777" w:rsidR="00D73334" w:rsidRPr="00A648A4" w:rsidRDefault="00D73334" w:rsidP="00D73334">
      <w:pPr>
        <w:ind w:firstLine="720"/>
        <w:jc w:val="both"/>
        <w:rPr>
          <w:rFonts w:ascii="Times New Roman" w:hAnsi="Times New Roman" w:cs="Times New Roman"/>
        </w:rPr>
      </w:pPr>
    </w:p>
    <w:p w14:paraId="73C009F8" w14:textId="28ABB179" w:rsidR="00D73334" w:rsidRPr="00A648A4" w:rsidRDefault="00A648A4" w:rsidP="00D73334">
      <w:pPr>
        <w:ind w:firstLine="720"/>
        <w:jc w:val="both"/>
        <w:rPr>
          <w:rFonts w:ascii="Times New Roman" w:hAnsi="Times New Roman" w:cs="Times New Roman"/>
        </w:rPr>
      </w:pPr>
      <w:r>
        <w:rPr>
          <w:rFonts w:ascii="Times New Roman" w:hAnsi="Times New Roman" w:cs="Times New Roman"/>
        </w:rPr>
        <w:t xml:space="preserve"> </w:t>
      </w:r>
      <w:r w:rsidRPr="00A648A4">
        <w:rPr>
          <w:rFonts w:ascii="Times New Roman" w:hAnsi="Times New Roman" w:cs="Times New Roman"/>
        </w:rPr>
        <w:t xml:space="preserve"> </w:t>
      </w:r>
    </w:p>
    <w:p w14:paraId="689DCFD4" w14:textId="217847D5" w:rsidR="00A648A4" w:rsidRPr="00A648A4" w:rsidRDefault="00A648A4" w:rsidP="00A648A4">
      <w:pPr>
        <w:jc w:val="both"/>
        <w:rPr>
          <w:rFonts w:ascii="Times New Roman" w:hAnsi="Times New Roman" w:cs="Times New Roman"/>
        </w:rPr>
      </w:pPr>
    </w:p>
    <w:sectPr w:rsidR="00A648A4" w:rsidRPr="00A648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A4"/>
    <w:rsid w:val="000D1C88"/>
    <w:rsid w:val="00582BE7"/>
    <w:rsid w:val="007E2811"/>
    <w:rsid w:val="008F4370"/>
    <w:rsid w:val="00A648A4"/>
    <w:rsid w:val="00C257F2"/>
    <w:rsid w:val="00CA7D1C"/>
    <w:rsid w:val="00D733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55E7"/>
  <w15:chartTrackingRefBased/>
  <w15:docId w15:val="{7709B0CD-12C2-43EE-9291-831B15D0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8A4"/>
    <w:pPr>
      <w:spacing w:after="160" w:line="254"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266</Words>
  <Characters>1440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Triantafillos Triantafillou</dc:creator>
  <cp:keywords/>
  <dc:description/>
  <cp:lastModifiedBy>ANT FO</cp:lastModifiedBy>
  <cp:revision>3</cp:revision>
  <dcterms:created xsi:type="dcterms:W3CDTF">2024-03-11T10:41:00Z</dcterms:created>
  <dcterms:modified xsi:type="dcterms:W3CDTF">2024-03-11T10:46:00Z</dcterms:modified>
</cp:coreProperties>
</file>