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9AB08" w14:textId="77777777" w:rsidR="00822F64" w:rsidRPr="009B7E5E" w:rsidRDefault="00822F64" w:rsidP="00822F64">
      <w:pPr>
        <w:jc w:val="center"/>
        <w:rPr>
          <w:b/>
          <w:bCs/>
        </w:rPr>
      </w:pPr>
      <w:r w:rsidRPr="009B7E5E">
        <w:rPr>
          <w:b/>
          <w:bCs/>
        </w:rPr>
        <w:t>ΔΗΜΟΣ ΖΑΓΟΡΑΣ – ΜΟΥΡΕΣΙΟΥ</w:t>
      </w:r>
    </w:p>
    <w:p w14:paraId="18232BD3" w14:textId="77777777" w:rsidR="00822F64" w:rsidRPr="009B7E5E" w:rsidRDefault="00822F64" w:rsidP="00822F64">
      <w:pPr>
        <w:jc w:val="center"/>
        <w:rPr>
          <w:b/>
          <w:bCs/>
        </w:rPr>
      </w:pPr>
      <w:r w:rsidRPr="009B7E5E">
        <w:rPr>
          <w:b/>
          <w:bCs/>
        </w:rPr>
        <w:t>ΔΕΛΤΙΟ ΤΥΠΟΥ</w:t>
      </w:r>
    </w:p>
    <w:p w14:paraId="1854EFEF" w14:textId="77777777" w:rsidR="00822F64" w:rsidRPr="007A3786" w:rsidRDefault="00822F64" w:rsidP="00822F64">
      <w:pPr>
        <w:jc w:val="center"/>
        <w:rPr>
          <w:b/>
          <w:bCs/>
        </w:rPr>
      </w:pPr>
    </w:p>
    <w:p w14:paraId="4EC39E88" w14:textId="5BE07FF6" w:rsidR="00822F64" w:rsidRDefault="00565763" w:rsidP="00ED1E80">
      <w:pPr>
        <w:jc w:val="center"/>
        <w:rPr>
          <w:b/>
          <w:bCs/>
        </w:rPr>
      </w:pPr>
      <w:r>
        <w:rPr>
          <w:b/>
          <w:bCs/>
        </w:rPr>
        <w:t xml:space="preserve">Ξεκίνησαν οι εγγραφές </w:t>
      </w:r>
      <w:r w:rsidR="00ED1E80">
        <w:rPr>
          <w:b/>
          <w:bCs/>
        </w:rPr>
        <w:t>σ</w:t>
      </w:r>
      <w:r>
        <w:rPr>
          <w:b/>
          <w:bCs/>
        </w:rPr>
        <w:t xml:space="preserve">το </w:t>
      </w:r>
      <w:r w:rsidR="00ED1E80" w:rsidRPr="00ED1E80">
        <w:rPr>
          <w:b/>
          <w:bCs/>
        </w:rPr>
        <w:t>νεοϊδρυθέν</w:t>
      </w:r>
      <w:r w:rsidR="00ED1E80">
        <w:rPr>
          <w:b/>
          <w:bCs/>
        </w:rPr>
        <w:t xml:space="preserve"> </w:t>
      </w:r>
      <w:r>
        <w:rPr>
          <w:b/>
          <w:bCs/>
        </w:rPr>
        <w:t>ημερήσιο</w:t>
      </w:r>
      <w:r w:rsidR="00110D8F">
        <w:rPr>
          <w:b/>
          <w:bCs/>
        </w:rPr>
        <w:t xml:space="preserve"> ΕΠΑ</w:t>
      </w:r>
      <w:r w:rsidR="00311D65">
        <w:rPr>
          <w:b/>
          <w:bCs/>
        </w:rPr>
        <w:t>.</w:t>
      </w:r>
      <w:r w:rsidR="00110D8F">
        <w:rPr>
          <w:b/>
          <w:bCs/>
        </w:rPr>
        <w:t>Λ</w:t>
      </w:r>
      <w:r w:rsidR="00311D65">
        <w:rPr>
          <w:b/>
          <w:bCs/>
        </w:rPr>
        <w:t>.</w:t>
      </w:r>
      <w:r w:rsidR="00110D8F">
        <w:rPr>
          <w:b/>
          <w:bCs/>
        </w:rPr>
        <w:t xml:space="preserve"> Ζαγοράς </w:t>
      </w:r>
      <w:r>
        <w:rPr>
          <w:b/>
          <w:bCs/>
        </w:rPr>
        <w:t xml:space="preserve">- Κων. Καραγεωργίου: </w:t>
      </w:r>
      <w:r w:rsidR="00ED1E80">
        <w:rPr>
          <w:b/>
          <w:bCs/>
        </w:rPr>
        <w:t>Το</w:t>
      </w:r>
      <w:r>
        <w:rPr>
          <w:b/>
          <w:bCs/>
        </w:rPr>
        <w:t xml:space="preserve"> διεκδικήσαμε, υλοποιείται</w:t>
      </w:r>
    </w:p>
    <w:p w14:paraId="41A5B600" w14:textId="71BA663C" w:rsidR="00822F64" w:rsidRDefault="00822F64" w:rsidP="00822F64">
      <w:pPr>
        <w:jc w:val="right"/>
      </w:pPr>
      <w:r>
        <w:t xml:space="preserve">ΖΑΓΟΡΑ </w:t>
      </w:r>
      <w:r w:rsidR="00565763">
        <w:t>3 ΙΟΥΛΙΟ</w:t>
      </w:r>
      <w:r>
        <w:t>Υ 2024</w:t>
      </w:r>
    </w:p>
    <w:p w14:paraId="675C00ED" w14:textId="6AD57650" w:rsidR="00762E43" w:rsidRDefault="00565763" w:rsidP="00822F64">
      <w:pPr>
        <w:jc w:val="both"/>
      </w:pPr>
      <w:r>
        <w:t>Ποιοτικές υπηρεσίες</w:t>
      </w:r>
      <w:r>
        <w:t xml:space="preserve"> </w:t>
      </w:r>
      <w:r>
        <w:t xml:space="preserve">επαγγελματικής </w:t>
      </w:r>
      <w:r>
        <w:t>εκπαίδευσης</w:t>
      </w:r>
      <w:r>
        <w:t xml:space="preserve"> και κατάρτισης, </w:t>
      </w:r>
      <w:r>
        <w:t>διευκόλυνση της προσβασιμότητας</w:t>
      </w:r>
      <w:r>
        <w:t xml:space="preserve"> του ντόπιου πληθυσμού </w:t>
      </w:r>
      <w:r>
        <w:t>στις σχολικές δομέ</w:t>
      </w:r>
      <w:r>
        <w:t xml:space="preserve">ς, </w:t>
      </w:r>
      <w:r>
        <w:t>ενίσχυση της σύζευξης τοπικής κοινωνίας – αγοράς εργασίας</w:t>
      </w:r>
      <w:r w:rsidR="00762E43">
        <w:t>, θα προσφέρει στον Δήμο Ζαγοράς – Μουρεσίου το νεο</w:t>
      </w:r>
      <w:r w:rsidR="00ED1E80">
        <w:t>ϊ</w:t>
      </w:r>
      <w:r w:rsidR="00762E43">
        <w:t>δρυθέν Ημερήσιο ΕΠΑΛ Ζαγοράς, οι εγγραφές στο οποίο άρχισαν και θα συνεχιστούν και τον Σεπτέμβριο, πριν την έναρξη του σχολικού έτους.</w:t>
      </w:r>
    </w:p>
    <w:p w14:paraId="3383D573" w14:textId="77777777" w:rsidR="00762E43" w:rsidRDefault="00762E43" w:rsidP="00762E43">
      <w:pPr>
        <w:jc w:val="both"/>
      </w:pPr>
      <w:r>
        <w:t xml:space="preserve">«Αποτελεί για εμάς </w:t>
      </w:r>
      <w:r>
        <w:t>δικαίωση η ανακοίνωση της ίδρυσης του Ημερήσιου ΕΠΑΛ Ζαγοράς με λειτουργία μάλιστα από την επικείμενη σχολική χρονιά 2024-25.</w:t>
      </w:r>
    </w:p>
    <w:p w14:paraId="684C5D04" w14:textId="15704BF7" w:rsidR="00762E43" w:rsidRDefault="00762E43" w:rsidP="00762E43">
      <w:pPr>
        <w:jc w:val="both"/>
      </w:pPr>
      <w:r>
        <w:t>Έπειτα</w:t>
      </w:r>
      <w:r>
        <w:t xml:space="preserve"> από μια εξαιρετικά απαιτητική, επίπονη και πολύμηνη διαδικασία</w:t>
      </w:r>
      <w:r>
        <w:t xml:space="preserve">, ο </w:t>
      </w:r>
      <w:r>
        <w:t>στόχος μας επιτυγχάνεται.</w:t>
      </w:r>
    </w:p>
    <w:p w14:paraId="54994A87" w14:textId="033D47ED" w:rsidR="00762E43" w:rsidRDefault="00762E43" w:rsidP="00762E43">
      <w:pPr>
        <w:jc w:val="both"/>
      </w:pPr>
      <w:r>
        <w:t>Αποδεικνύεται, ξεκάθαρα, ότι η συνεργασία και η επιμονή του Δήμου σε συνεργασία με την υπουργό Παιδείας κ Ζέτα Μακρή, την Σχολική Επιτροπή Δευτεροβάθμιας Εκπαίδευσης και την Διεύθυνση Δευτεροβάθμιας</w:t>
      </w:r>
      <w:r w:rsidR="00ED1E80">
        <w:t xml:space="preserve"> </w:t>
      </w:r>
      <w:r>
        <w:t xml:space="preserve">Εκπαίδευσης </w:t>
      </w:r>
      <w:r>
        <w:t>Μαγνησίας</w:t>
      </w:r>
      <w:r>
        <w:t xml:space="preserve"> επέφερε το επιδιωκόμενο αποτέλεσμα προς όφελος του τόπου μας και των παιδιών του </w:t>
      </w:r>
      <w:r>
        <w:t>Δ</w:t>
      </w:r>
      <w:r>
        <w:t xml:space="preserve">ήμου </w:t>
      </w:r>
      <w:r>
        <w:t>μας.</w:t>
      </w:r>
    </w:p>
    <w:p w14:paraId="55AABA84" w14:textId="60FCF370" w:rsidR="00762E43" w:rsidRDefault="00762E43" w:rsidP="00762E43">
      <w:pPr>
        <w:jc w:val="both"/>
      </w:pPr>
      <w:r>
        <w:t>Το σχεδιάσαμε, το διεκδικήσαμε, υλοποιείται και τον Σεπτέμβρη αρχίζει την λειτουργία του», αναφέρει ο Δήμαρχος Ζαγοράς – Μουρεσίου κ. Κων. Καραγεωργίου</w:t>
      </w:r>
      <w:r w:rsidR="00ED1E80">
        <w:t xml:space="preserve"> και τονίζει «</w:t>
      </w:r>
      <w:r>
        <w:t xml:space="preserve">Η </w:t>
      </w:r>
      <w:r>
        <w:t xml:space="preserve">τεκμηριωμένη </w:t>
      </w:r>
      <w:r>
        <w:t>πρότασή μας για την ίδρυση ΕΠΑ.Λ στον Δήμο Ζαγοράς – Μουρεσίου, μιας εκπαιδευτικής δομής που θα καλύψει ένα σημαντικό κενό με όρους ποιότητας και βιωσιμότητας, αποτελ</w:t>
      </w:r>
      <w:r>
        <w:t>ούσε</w:t>
      </w:r>
      <w:r>
        <w:t xml:space="preserve"> δίκαιο</w:t>
      </w:r>
      <w:r>
        <w:t>, διαχρονικό</w:t>
      </w:r>
      <w:r>
        <w:t xml:space="preserve"> αίτημα της τοπικής κοινωνίας και ιδιαίτερα της νέας γενιάς</w:t>
      </w:r>
      <w:r w:rsidR="00ED1E80">
        <w:t>,</w:t>
      </w:r>
      <w:r>
        <w:t xml:space="preserve"> για ίσες ευκαιρίες στην εκπαίδευση και την απασχόληση</w:t>
      </w:r>
      <w:r>
        <w:t>.</w:t>
      </w:r>
    </w:p>
    <w:p w14:paraId="7D771F39" w14:textId="6E2FB117" w:rsidR="00762E43" w:rsidRDefault="00762E43" w:rsidP="00762E43">
      <w:pPr>
        <w:jc w:val="both"/>
      </w:pPr>
      <w:r>
        <w:t xml:space="preserve">Επιδίωξή μας είναι η επαγγελματική εκπαίδευση και κατάρτιση που </w:t>
      </w:r>
      <w:r w:rsidR="00ED1E80">
        <w:t xml:space="preserve">θα </w:t>
      </w:r>
      <w:r>
        <w:t>προσφέρ</w:t>
      </w:r>
      <w:r w:rsidR="00ED1E80">
        <w:t>ει</w:t>
      </w:r>
      <w:r>
        <w:t xml:space="preserve"> τ</w:t>
      </w:r>
      <w:r w:rsidR="00ED1E80">
        <w:t>ο</w:t>
      </w:r>
      <w:r>
        <w:t xml:space="preserve"> ΕΠΑ.Λ </w:t>
      </w:r>
      <w:r w:rsidR="00ED1E80">
        <w:t xml:space="preserve">Ζαγοράς </w:t>
      </w:r>
      <w:r>
        <w:t>να στοχεύουν με τοπικούς όρους και να προκύψουν ισχυρές συνδέσεις με την τοπική αγορά εργασίας, την κοινωνική συνοχή και την οικονομία της περιοχής μας.</w:t>
      </w:r>
      <w:r w:rsidR="00ED1E80">
        <w:t>»</w:t>
      </w:r>
    </w:p>
    <w:p w14:paraId="124867F1" w14:textId="77777777" w:rsidR="00A36E38" w:rsidRPr="00A36E38" w:rsidRDefault="00A36E38" w:rsidP="00A36E38">
      <w:pPr>
        <w:jc w:val="both"/>
        <w:rPr>
          <w:lang w:val="en-US"/>
        </w:rPr>
      </w:pPr>
    </w:p>
    <w:p w14:paraId="01DDB991" w14:textId="26C612E9" w:rsidR="009471B1" w:rsidRDefault="009471B1" w:rsidP="00AD3623">
      <w:pPr>
        <w:jc w:val="both"/>
      </w:pPr>
    </w:p>
    <w:p w14:paraId="40A3A500" w14:textId="77777777" w:rsidR="00FD6139" w:rsidRPr="00FD6139" w:rsidRDefault="00FD6139" w:rsidP="000649A2">
      <w:pPr>
        <w:jc w:val="both"/>
      </w:pPr>
    </w:p>
    <w:sectPr w:rsidR="00FD6139" w:rsidRPr="00FD6139" w:rsidSect="002E4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F10608"/>
    <w:multiLevelType w:val="multilevel"/>
    <w:tmpl w:val="2CE82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71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F64"/>
    <w:rsid w:val="000649A2"/>
    <w:rsid w:val="00110D8F"/>
    <w:rsid w:val="00143E67"/>
    <w:rsid w:val="00145600"/>
    <w:rsid w:val="001A2D21"/>
    <w:rsid w:val="00206213"/>
    <w:rsid w:val="0026386F"/>
    <w:rsid w:val="002B7E3A"/>
    <w:rsid w:val="002D0948"/>
    <w:rsid w:val="002E4E31"/>
    <w:rsid w:val="00311D65"/>
    <w:rsid w:val="003834D6"/>
    <w:rsid w:val="004108F5"/>
    <w:rsid w:val="00410BA5"/>
    <w:rsid w:val="00544782"/>
    <w:rsid w:val="00565763"/>
    <w:rsid w:val="00587319"/>
    <w:rsid w:val="00602DF4"/>
    <w:rsid w:val="00611F43"/>
    <w:rsid w:val="00733537"/>
    <w:rsid w:val="00762E43"/>
    <w:rsid w:val="00822F64"/>
    <w:rsid w:val="00847296"/>
    <w:rsid w:val="00854577"/>
    <w:rsid w:val="008875E3"/>
    <w:rsid w:val="009471B1"/>
    <w:rsid w:val="009B0A53"/>
    <w:rsid w:val="009B4DD1"/>
    <w:rsid w:val="00A36E38"/>
    <w:rsid w:val="00AD3623"/>
    <w:rsid w:val="00B4418A"/>
    <w:rsid w:val="00BE686A"/>
    <w:rsid w:val="00C63467"/>
    <w:rsid w:val="00DC4F24"/>
    <w:rsid w:val="00DD4C73"/>
    <w:rsid w:val="00E31787"/>
    <w:rsid w:val="00E33A00"/>
    <w:rsid w:val="00ED1E80"/>
    <w:rsid w:val="00EE0DED"/>
    <w:rsid w:val="00EF755F"/>
    <w:rsid w:val="00F15876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D4D4"/>
  <w15:docId w15:val="{AC063C91-9B79-4010-8FAA-B19621EB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983">
          <w:marLeft w:val="2250"/>
          <w:marRight w:val="0"/>
          <w:marTop w:val="150"/>
          <w:marBottom w:val="225"/>
          <w:divBdr>
            <w:top w:val="single" w:sz="6" w:space="8" w:color="CFD9DE"/>
            <w:left w:val="single" w:sz="6" w:space="8" w:color="CFD9DE"/>
            <w:bottom w:val="single" w:sz="6" w:space="8" w:color="CFD9DE"/>
            <w:right w:val="single" w:sz="6" w:space="8" w:color="CFD9DE"/>
          </w:divBdr>
          <w:divsChild>
            <w:div w:id="4300514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11</cp:revision>
  <dcterms:created xsi:type="dcterms:W3CDTF">2024-02-05T17:18:00Z</dcterms:created>
  <dcterms:modified xsi:type="dcterms:W3CDTF">2024-07-03T16:47:00Z</dcterms:modified>
</cp:coreProperties>
</file>