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6C901" w14:textId="7721AE9B" w:rsidR="00026832" w:rsidRPr="001829DD" w:rsidRDefault="00026832" w:rsidP="001829DD">
      <w:pPr>
        <w:jc w:val="center"/>
        <w:rPr>
          <w:b/>
          <w:bCs/>
        </w:rPr>
      </w:pPr>
      <w:r w:rsidRPr="001829DD">
        <w:rPr>
          <w:b/>
          <w:bCs/>
        </w:rPr>
        <w:t>ΔΗΜΟΣ ΖΑΓΟΡΑΣ – ΜΟΥΡΕΣΙΟΥ</w:t>
      </w:r>
    </w:p>
    <w:p w14:paraId="71366F79" w14:textId="2DABC723" w:rsidR="00026832" w:rsidRPr="001829DD" w:rsidRDefault="00026832" w:rsidP="001829DD">
      <w:pPr>
        <w:jc w:val="center"/>
        <w:rPr>
          <w:b/>
          <w:bCs/>
        </w:rPr>
      </w:pPr>
      <w:r w:rsidRPr="001829DD">
        <w:rPr>
          <w:b/>
          <w:bCs/>
        </w:rPr>
        <w:t>ΔΕΛΤΙΟ ΤΥΠΟΥ</w:t>
      </w:r>
    </w:p>
    <w:p w14:paraId="4493CCD7" w14:textId="678F2A47" w:rsidR="00026832" w:rsidRPr="001829DD" w:rsidRDefault="00026832" w:rsidP="001829DD">
      <w:pPr>
        <w:jc w:val="right"/>
        <w:rPr>
          <w:b/>
          <w:bCs/>
        </w:rPr>
      </w:pPr>
      <w:r w:rsidRPr="001829DD">
        <w:rPr>
          <w:b/>
          <w:bCs/>
        </w:rPr>
        <w:t>ΖΑΓΟΡΑ 19 ΑΠΡΙΛΙΟΥ 2024</w:t>
      </w:r>
    </w:p>
    <w:p w14:paraId="3A7A7D2C" w14:textId="77777777" w:rsidR="001829DD" w:rsidRDefault="001829DD" w:rsidP="00026832">
      <w:pPr>
        <w:rPr>
          <w:b/>
          <w:bCs/>
        </w:rPr>
      </w:pPr>
    </w:p>
    <w:p w14:paraId="48B663BA" w14:textId="0BE06474" w:rsidR="00026832" w:rsidRPr="00026832" w:rsidRDefault="00026832" w:rsidP="00026832">
      <w:pPr>
        <w:rPr>
          <w:b/>
          <w:bCs/>
        </w:rPr>
      </w:pPr>
      <w:r w:rsidRPr="00026832">
        <w:rPr>
          <w:b/>
          <w:bCs/>
        </w:rPr>
        <w:t xml:space="preserve">Συστάσεις από τον Δήμο Ζαγοράς - Μουρεσίου για περιορισμό μετακινήσεων εν όψει </w:t>
      </w:r>
      <w:r w:rsidRPr="00026832">
        <w:rPr>
          <w:b/>
          <w:bCs/>
        </w:rPr>
        <w:t>έντονων καιρικών φαινομένων</w:t>
      </w:r>
      <w:r w:rsidRPr="00026832">
        <w:rPr>
          <w:b/>
          <w:bCs/>
        </w:rPr>
        <w:t xml:space="preserve"> </w:t>
      </w:r>
    </w:p>
    <w:p w14:paraId="0EE035C6" w14:textId="77777777" w:rsidR="00026832" w:rsidRPr="00026832" w:rsidRDefault="00026832" w:rsidP="00026832"/>
    <w:p w14:paraId="501EEDD9" w14:textId="41F3AA26" w:rsidR="00026832" w:rsidRDefault="00026832" w:rsidP="00026832">
      <w:r>
        <w:t xml:space="preserve">Σε κατάσταση </w:t>
      </w:r>
      <w:r w:rsidR="00CF3F3D">
        <w:t>αυξημένης</w:t>
      </w:r>
      <w:r>
        <w:t xml:space="preserve"> ετοιμότητας έχει τεθεί ο μηχανισμός Πολιτικής Προστασίας του Δήμου Ζαγοράς – Μουρεσίου </w:t>
      </w:r>
      <w:r>
        <w:t>ενόψει έντονων καιρικών φαινομένων που αναμένονται</w:t>
      </w:r>
      <w:r w:rsidR="0095109E">
        <w:t xml:space="preserve"> στην περιοχή,</w:t>
      </w:r>
      <w:r>
        <w:t xml:space="preserve"> σύμφωνα με τις μετεωρολογικές προγνώσεις</w:t>
      </w:r>
      <w:r w:rsidR="0095109E">
        <w:t>.</w:t>
      </w:r>
    </w:p>
    <w:p w14:paraId="4B0C5FEA" w14:textId="1DE8DACF" w:rsidR="0095109E" w:rsidRDefault="0095109E" w:rsidP="00026832">
      <w:r>
        <w:t xml:space="preserve">Ο Δήμαρχος κ. </w:t>
      </w:r>
      <w:proofErr w:type="spellStart"/>
      <w:r>
        <w:t>Κων</w:t>
      </w:r>
      <w:proofErr w:type="spellEnd"/>
      <w:r>
        <w:t xml:space="preserve">. Καραγεωργίου, ο αρμόδιος Αντιδήμαρχος Πολιτικής Προστασίας κ. </w:t>
      </w:r>
      <w:proofErr w:type="spellStart"/>
      <w:r>
        <w:t>Νικ</w:t>
      </w:r>
      <w:proofErr w:type="spellEnd"/>
      <w:r>
        <w:t>. Καμπούρης και όλοι οι εμπλεκόμενοι στην Πολιτική Προστασία, ενεργοποίησαν από χθες τον ειδικό σχεδιασμό με ενημέρωση όλων των Τοπικών Συμβουλίω</w:t>
      </w:r>
      <w:r w:rsidR="001829DD">
        <w:t>ν,</w:t>
      </w:r>
      <w:r>
        <w:t xml:space="preserve"> με </w:t>
      </w:r>
      <w:proofErr w:type="spellStart"/>
      <w:r>
        <w:t>επικαιροποιήσεις</w:t>
      </w:r>
      <w:proofErr w:type="spellEnd"/>
      <w:r>
        <w:t xml:space="preserve"> και επιβεβαιώσεις </w:t>
      </w:r>
      <w:r w:rsidR="00CF3F3D">
        <w:t xml:space="preserve">λειτουργικών </w:t>
      </w:r>
      <w:r>
        <w:t xml:space="preserve">μηχανημάτων έργου ιδιωτών και </w:t>
      </w:r>
      <w:r w:rsidR="00CF3F3D">
        <w:t xml:space="preserve">διαθεσιμότητας </w:t>
      </w:r>
      <w:r>
        <w:t>υλικών αποκαταστάσεων, προσδιορισμό θέσεων διασποράς μηχανημάτων και προσωπικού, κατανομή εθελοντών κ.α.</w:t>
      </w:r>
    </w:p>
    <w:p w14:paraId="3835CAC7" w14:textId="77777777" w:rsidR="00CF3F3D" w:rsidRDefault="00CF3F3D" w:rsidP="00CF3F3D">
      <w:r>
        <w:t xml:space="preserve">Ιδιαίτερη έμφαση δόθηκε σε </w:t>
      </w:r>
      <w:r>
        <w:t>ταλαιπωρημένα</w:t>
      </w:r>
      <w:r>
        <w:t xml:space="preserve"> σημεία από τα ακραία φαινόμενα του Σεπτεμβρίου, στην διασφάλιση της αδιάλειπτης - αν απαιτηθεί - λειτουργίας δημοσίων δομών όπως το Κέντρο Υγείας Ζαγοράς κ.α. ενώ για </w:t>
      </w:r>
      <w:r>
        <w:t>λόγους προφύλαξης των ιδίων των πολιτών και διευκόλυνσης παρεμβάσεων των συνεργείων, αν χρειαστεί, η Πολιτική Προστασία του Δήμου Ζαγοράς - Μουρεσίου συνιστά προσοχή και ει δυνατόν περιορισμό των μετακινήσεων.</w:t>
      </w:r>
    </w:p>
    <w:p w14:paraId="10FE74AF" w14:textId="6DBE6F4E" w:rsidR="00026832" w:rsidRDefault="00CF3F3D" w:rsidP="00026832">
      <w:r>
        <w:t xml:space="preserve">Επίσης για την προστασία </w:t>
      </w:r>
      <w:r>
        <w:t>του πληθυσμού για καθαρά προληπτικούς λόγους,</w:t>
      </w:r>
      <w:r>
        <w:t xml:space="preserve"> διακόπτετ</w:t>
      </w:r>
      <w:r w:rsidR="001829DD">
        <w:t>αι</w:t>
      </w:r>
      <w:r>
        <w:t xml:space="preserve"> η κυκλοφορία των οχημάτων, μέσα από την κοίτη του </w:t>
      </w:r>
      <w:r>
        <w:t>χειμάρρου</w:t>
      </w:r>
      <w:r>
        <w:t xml:space="preserve"> Αγ. Ιωάννη – Παπά Νερό και την κοίτη του </w:t>
      </w:r>
      <w:r>
        <w:t>χειμάρρου</w:t>
      </w:r>
      <w:r>
        <w:t xml:space="preserve"> </w:t>
      </w:r>
      <w:proofErr w:type="spellStart"/>
      <w:r>
        <w:t>Χορευτού</w:t>
      </w:r>
      <w:proofErr w:type="spellEnd"/>
      <w:r>
        <w:t xml:space="preserve"> από την Παρασκευή ώρα 20:00΄έως το Σάββατο 08:00΄.</w:t>
      </w:r>
    </w:p>
    <w:p w14:paraId="327E823C" w14:textId="278A9E1C" w:rsidR="00026832" w:rsidRDefault="00026832" w:rsidP="001829DD">
      <w:r>
        <w:t xml:space="preserve">Τα φαινόμενα από τις βραδινές ώρες σήμερα Παρασκευή (19-04-24) έως </w:t>
      </w:r>
      <w:r w:rsidR="00CF3F3D">
        <w:t xml:space="preserve">τις </w:t>
      </w:r>
      <w:r>
        <w:t xml:space="preserve">προμεσημβρινές ώρες αύριο Σάββατο (20-04-24) θα είναι ιδιαιτέρως έντονα και </w:t>
      </w:r>
      <w:r w:rsidR="001829DD">
        <w:t xml:space="preserve">θα </w:t>
      </w:r>
      <w:r>
        <w:t>παρουσιάζουν μεγαλύτερη επικινδυνότητα</w:t>
      </w:r>
      <w:r w:rsidR="001829DD">
        <w:t>.</w:t>
      </w:r>
    </w:p>
    <w:p w14:paraId="3721A4D9" w14:textId="7615B07C" w:rsidR="00026832" w:rsidRDefault="00026832" w:rsidP="00026832">
      <w: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4" w:history="1">
        <w:r w:rsidR="00CF3F3D" w:rsidRPr="00DB57D0">
          <w:rPr>
            <w:rStyle w:val="-"/>
          </w:rPr>
          <w:t>www.emy.gr</w:t>
        </w:r>
      </w:hyperlink>
      <w:r>
        <w:t>.</w:t>
      </w:r>
    </w:p>
    <w:p w14:paraId="1B9C8BF7" w14:textId="38D0297A" w:rsidR="00026832" w:rsidRDefault="00CF3F3D" w:rsidP="00026832">
      <w:r>
        <w:t xml:space="preserve">Συστήνεται </w:t>
      </w:r>
      <w:r w:rsidR="00026832">
        <w:t>στους πολίτες να είναι ιδιαίτερα προσεκτικοί, μεριμνώντας για τη λήψη μέτρων αυτοπροστασίας από κινδύνους που προέρχονται από την εκδήλωση των έντονων καιρικών φαινομένων.</w:t>
      </w:r>
    </w:p>
    <w:p w14:paraId="57348E9E" w14:textId="24D4097C" w:rsidR="00026832" w:rsidRDefault="00026832" w:rsidP="00026832">
      <w:r>
        <w:t>Ειδικότερα, σε περιοχές όπου προβλέπεται η εκδήλωση έντονων βροχοπτώσεων, καταιγίδων ή θυελλωδών ανέμων:</w:t>
      </w:r>
    </w:p>
    <w:p w14:paraId="165024F5" w14:textId="77777777" w:rsidR="00026832" w:rsidRDefault="00026832" w:rsidP="00026832">
      <w:r>
        <w:t>Να ασφαλίσουν αντικείμενα τα οποία αν παρασυρθούν από τα έντονα καιρικά φαινόμενα ενδέχεται να προκαλέσουν καταστροφές ή τραυματισμούς.</w:t>
      </w:r>
    </w:p>
    <w:p w14:paraId="1BA69184" w14:textId="77777777" w:rsidR="00026832" w:rsidRDefault="00026832" w:rsidP="00026832">
      <w:r>
        <w:lastRenderedPageBreak/>
        <w:t>Να βεβαιωθούν ότι τα λούκια και οι υδρορροές των κατοικιών δεν είναι φραγμένα και λειτουργούν κανονικά.</w:t>
      </w:r>
    </w:p>
    <w:p w14:paraId="60292581" w14:textId="316F5316" w:rsidR="00026832" w:rsidRDefault="00026832" w:rsidP="00026832">
      <w:r>
        <w:t xml:space="preserve">Να αποφεύγουν να διασχίζουν χειμάρρους και ρέματα, πεζή ή με όχημα, κατά τη διάρκεια καταιγίδων και βροχοπτώσεων, αλλά και για αρκετές ώρες μετά το τέλος της εκδήλωσής </w:t>
      </w:r>
      <w:r w:rsidR="001829DD">
        <w:t>τους.</w:t>
      </w:r>
    </w:p>
    <w:p w14:paraId="2590BAAE" w14:textId="77777777" w:rsidR="00026832" w:rsidRDefault="00026832" w:rsidP="00026832">
      <w:r>
        <w:t>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14:paraId="3C565F81" w14:textId="77777777" w:rsidR="00026832" w:rsidRDefault="00026832" w:rsidP="00026832">
      <w:r>
        <w:t>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14:paraId="589ABDD7" w14:textId="77777777" w:rsidR="00026832" w:rsidRDefault="00026832" w:rsidP="00026832">
      <w:r>
        <w:t>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4371C31D" w14:textId="77777777" w:rsidR="00026832" w:rsidRDefault="00026832" w:rsidP="00026832">
      <w:r>
        <w:t>Να ακολουθούν πιστά τις οδηγίες των κατά τόπους αρμοδίων φορέων, όπως Τροχαία κλπ.</w:t>
      </w:r>
    </w:p>
    <w:p w14:paraId="7AAD91CE" w14:textId="6B875158" w:rsidR="00026832" w:rsidRPr="00026832" w:rsidRDefault="00026832" w:rsidP="00026832"/>
    <w:sectPr w:rsidR="00026832" w:rsidRPr="000268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32"/>
    <w:rsid w:val="00025CF7"/>
    <w:rsid w:val="00026832"/>
    <w:rsid w:val="001829DD"/>
    <w:rsid w:val="0095109E"/>
    <w:rsid w:val="00CF3F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A5A9"/>
  <w15:chartTrackingRefBased/>
  <w15:docId w15:val="{4B4E3F7E-BF55-4663-A468-C7AD6223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F3F3D"/>
    <w:rPr>
      <w:color w:val="0563C1" w:themeColor="hyperlink"/>
      <w:u w:val="single"/>
    </w:rPr>
  </w:style>
  <w:style w:type="character" w:styleId="a3">
    <w:name w:val="Unresolved Mention"/>
    <w:basedOn w:val="a0"/>
    <w:uiPriority w:val="99"/>
    <w:semiHidden/>
    <w:unhideWhenUsed/>
    <w:rsid w:val="00CF3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809728">
      <w:bodyDiv w:val="1"/>
      <w:marLeft w:val="0"/>
      <w:marRight w:val="0"/>
      <w:marTop w:val="0"/>
      <w:marBottom w:val="0"/>
      <w:divBdr>
        <w:top w:val="none" w:sz="0" w:space="0" w:color="auto"/>
        <w:left w:val="none" w:sz="0" w:space="0" w:color="auto"/>
        <w:bottom w:val="none" w:sz="0" w:space="0" w:color="auto"/>
        <w:right w:val="none" w:sz="0" w:space="0" w:color="auto"/>
      </w:divBdr>
    </w:div>
    <w:div w:id="1117258266">
      <w:bodyDiv w:val="1"/>
      <w:marLeft w:val="0"/>
      <w:marRight w:val="0"/>
      <w:marTop w:val="0"/>
      <w:marBottom w:val="0"/>
      <w:divBdr>
        <w:top w:val="none" w:sz="0" w:space="0" w:color="auto"/>
        <w:left w:val="none" w:sz="0" w:space="0" w:color="auto"/>
        <w:bottom w:val="none" w:sz="0" w:space="0" w:color="auto"/>
        <w:right w:val="none" w:sz="0" w:space="0" w:color="auto"/>
      </w:divBdr>
    </w:div>
    <w:div w:id="127448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527</Words>
  <Characters>2851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FO</dc:creator>
  <cp:keywords/>
  <dc:description/>
  <cp:lastModifiedBy>ANT FO</cp:lastModifiedBy>
  <cp:revision>1</cp:revision>
  <dcterms:created xsi:type="dcterms:W3CDTF">2024-04-19T14:19:00Z</dcterms:created>
  <dcterms:modified xsi:type="dcterms:W3CDTF">2024-04-19T14:54:00Z</dcterms:modified>
</cp:coreProperties>
</file>