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92414" w14:textId="1A5BAC21" w:rsidR="004B2505" w:rsidRPr="001972D1" w:rsidRDefault="001972D1" w:rsidP="001972D1">
      <w:pPr>
        <w:jc w:val="center"/>
        <w:rPr>
          <w:b/>
          <w:bCs/>
        </w:rPr>
      </w:pPr>
      <w:r w:rsidRPr="001972D1">
        <w:rPr>
          <w:b/>
          <w:bCs/>
        </w:rPr>
        <w:t>ΔΗΜΟΣ ΖΑΓΟΡΑΣ – ΜΟΥΡΕΣΙΟΥ</w:t>
      </w:r>
    </w:p>
    <w:p w14:paraId="3A47CD18" w14:textId="651B9A72" w:rsidR="001972D1" w:rsidRPr="001972D1" w:rsidRDefault="001972D1" w:rsidP="001972D1">
      <w:pPr>
        <w:jc w:val="center"/>
        <w:rPr>
          <w:b/>
          <w:bCs/>
        </w:rPr>
      </w:pPr>
      <w:r w:rsidRPr="001972D1">
        <w:rPr>
          <w:b/>
          <w:bCs/>
        </w:rPr>
        <w:t>ΔΕΛΤΙΟ ΤΥΠΟΥ</w:t>
      </w:r>
    </w:p>
    <w:p w14:paraId="05828DD1" w14:textId="38E9204D" w:rsidR="001972D1" w:rsidRPr="001972D1" w:rsidRDefault="001972D1" w:rsidP="001972D1">
      <w:pPr>
        <w:jc w:val="right"/>
        <w:rPr>
          <w:b/>
          <w:bCs/>
        </w:rPr>
      </w:pPr>
      <w:r w:rsidRPr="001972D1">
        <w:rPr>
          <w:b/>
          <w:bCs/>
        </w:rPr>
        <w:t>ΖΑΓΟΡΑ 21 ΙΟΥΛΙΟΥ 2024</w:t>
      </w:r>
    </w:p>
    <w:p w14:paraId="128E8C9A" w14:textId="77777777" w:rsidR="001972D1" w:rsidRDefault="001972D1"/>
    <w:p w14:paraId="0DCB0B6C" w14:textId="72EECF1E" w:rsidR="001972D1" w:rsidRPr="00A15564" w:rsidRDefault="001972D1">
      <w:pPr>
        <w:rPr>
          <w:b/>
          <w:bCs/>
        </w:rPr>
      </w:pPr>
      <w:r w:rsidRPr="00A15564">
        <w:rPr>
          <w:b/>
          <w:bCs/>
        </w:rPr>
        <w:t>Κων. Καραγεωργίου: Συντονισμένα και αποτελεσματικά αντιμετωπίστηκε η δασική πυρκαγιά στην Ελίτσα (Πουρί)</w:t>
      </w:r>
    </w:p>
    <w:p w14:paraId="1918F659" w14:textId="77777777" w:rsidR="001972D1" w:rsidRDefault="001972D1"/>
    <w:p w14:paraId="00A959C9" w14:textId="08329445" w:rsidR="001972D1" w:rsidRDefault="001972D1">
      <w:r>
        <w:t xml:space="preserve">Τα αποτελέσματα της σωστής προετοιμασίας, του αναθεωρημένου σχεδίου πυροπροστασίας και του συντονισμού όλων των φορέων, ανέδειξε η διαχείριση της δασικής πυρκαγιάς η οποία εκδηλώθηκε σήμερα σε </w:t>
      </w:r>
      <w:r w:rsidR="00A15564">
        <w:t>αγροτοδασική έκταση στην περιοχή Ελίτσα στο Πουρί και σε διάστημα μικρότερο των δύο ωρών είχε οριοθετηθεί.</w:t>
      </w:r>
    </w:p>
    <w:p w14:paraId="1B709F45" w14:textId="1EEFAC6F" w:rsidR="00A15564" w:rsidRDefault="00A15564">
      <w:r>
        <w:t>«Η λειτουργία του νέου μηχανισμού Πολιτικής Προστασίας της Περιφέρειας Θεσσαλίας, σε συνδυασμό με το νέο δόγμα των δυνάμεων πυρόσβεσης για χρήση εναέριων μέσων πριν ακόμη φτάσουν στην πυρκαγιά επίγειες δυνάμεις, το επικαιροποιημένο σχέδιο Πολιτικής Προστασίας του Δήμου μας και η άμεση κινητοποίηση όλων των εμπλεκομένων υπηρεσιών (ΕΛΑΣ, Λιμενικό, ΔΕΔΔΗΕ</w:t>
      </w:r>
      <w:r w:rsidR="003D3976">
        <w:t>, Κέντρο Υγείας Ζαγοράς, ΕΚΑΒ</w:t>
      </w:r>
      <w:r>
        <w:t xml:space="preserve"> κ.α.), παρουσίασαν σήμερα τα αποτελέσματα που όλοι θέλουμε σε περιπτώσεις δασικών πυρκαγιών», επισημαίνει ο Δήμαρχος Ζαγοράς – Μουρεσίου κ. Κων. Καραγεωργίου, ευχαριστώντας όλες και όλους για την προσήλωσή τους στα καθήκοντά </w:t>
      </w:r>
      <w:r w:rsidR="005374D5">
        <w:t>τους και την αποτελεσματική δράση τους.</w:t>
      </w:r>
    </w:p>
    <w:p w14:paraId="3F190094" w14:textId="56673AD7" w:rsidR="001972D1" w:rsidRDefault="005374D5">
      <w:r>
        <w:t xml:space="preserve">«Η διαχείριση του χρόνου και των μέσων πυρόσβεσης, υπήρξε υποδειγματική τόσο από τον επικεφαλής της Πολιτικής Προστασίας της Περιφέρειας Θεσσαλίας κ. Ηλ. Λεοντάρη και την Αντιπεριφερειάρχη Μαγνησίας κα Άννα Μαρία Παπαδημητρίου όσο και από τον Διοικητή των Πυροσβεστικών Δυνάμεων Μαγνησίας κ. Ευαγ. Λιακόπουλο και όλα τα στελέχη των Πυροσβεστικών Υπηρεσιών και της </w:t>
      </w:r>
      <w:r w:rsidRPr="005374D5">
        <w:t>10ης ειδικής μονάδας δασικών επιχειρήσεων (ΕΜΟΔΕ)</w:t>
      </w:r>
      <w:r>
        <w:t xml:space="preserve"> – δασοκομάντος Βόλου.</w:t>
      </w:r>
    </w:p>
    <w:p w14:paraId="0002D4EC" w14:textId="6C48DD56" w:rsidR="005374D5" w:rsidRDefault="005374D5">
      <w:r>
        <w:t>Από την Αερολέσχη Βόλου, η οποία με αεροσκάφος της εντόπισε στις 11 π.μ. περίπου καπνό στην Ελίτσα και ειδοποίησε άμεσα το κέντρο ΠΠ της Περιφέρειας Θεσσαλίας και την Πυροσβεστική μέχρι την άφιξη στο σημείο σε 20 περίπου λεπτά ενός πυροσβεστικού ελικοπτέρου και τριών αεροσκαφών (τράκτορες)</w:t>
      </w:r>
      <w:r w:rsidR="006A67CF">
        <w:t xml:space="preserve">, δόθηκε η πρώτη μεγάλη μάχη και η φωτιά, δεν πήρε διαστάσεις. Στη συνέχεια οι επίγειες δυνάμεις, επικουρούμενες από μηχανήματα έργου και υδροφόρες του Δήμου, της Περιφέρειας και ιδιωτών, </w:t>
      </w:r>
      <w:r w:rsidR="003D3976">
        <w:t xml:space="preserve">από αυτοδιοικητικούς, κατοίκους και εθελοντές του Πουρίου και ευρύτερα, </w:t>
      </w:r>
      <w:r w:rsidR="006A67CF">
        <w:t>συμπλήρωσαν τον μεγάλο χάρτη όλων των δράσεων που έφεραν το σημαντικό αποτέλεσμα.</w:t>
      </w:r>
    </w:p>
    <w:p w14:paraId="7BBA2816" w14:textId="3E3F3A13" w:rsidR="006A67CF" w:rsidRPr="003D3976" w:rsidRDefault="006A67CF">
      <w:r>
        <w:t>Συγχαίρω όλες τις δυνάμεις οι οποίες συμμετείχαν στην επιχείρηση και διαχειρίστηκαν τόσο αποτελεσματικά μια επικίνδυνη και σε δύσβατη περιοχή δασική πυρκαγιά, προστατεύοντας το φυσικό περιβάλλον</w:t>
      </w:r>
      <w:r w:rsidR="003D3976">
        <w:t>, καλλιέργειες, περιουσίες</w:t>
      </w:r>
      <w:r>
        <w:t xml:space="preserve"> και ενισχύοντας το αίσθημα ασφάλειας του μόνιμου πληθυσμού και των χιλιάδων επισκεπτών μας», κατέληξε ο κ. Καραγεωργίου.</w:t>
      </w:r>
    </w:p>
    <w:p w14:paraId="4F8B453C" w14:textId="77777777" w:rsidR="009311AC" w:rsidRDefault="009311AC"/>
    <w:p w14:paraId="73F5D15B" w14:textId="11ED16AA" w:rsidR="009311AC" w:rsidRPr="009311AC" w:rsidRDefault="009311AC">
      <w:r w:rsidRPr="009311AC">
        <w:t>(</w:t>
      </w:r>
      <w:r>
        <w:t>πηγή</w:t>
      </w:r>
      <w:r w:rsidRPr="009311AC">
        <w:t xml:space="preserve"> </w:t>
      </w:r>
      <w:r>
        <w:t>φωτογραφιών</w:t>
      </w:r>
      <w:r w:rsidRPr="009311AC">
        <w:t xml:space="preserve"> </w:t>
      </w:r>
      <w:r>
        <w:rPr>
          <w:lang w:val="en-US"/>
        </w:rPr>
        <w:t>fb</w:t>
      </w:r>
      <w:r w:rsidRPr="009311AC">
        <w:t xml:space="preserve"> </w:t>
      </w:r>
      <w:r>
        <w:t>και</w:t>
      </w:r>
      <w:r w:rsidRPr="009311AC">
        <w:t xml:space="preserve"> </w:t>
      </w:r>
      <w:r>
        <w:t>από</w:t>
      </w:r>
      <w:r w:rsidRPr="009311AC">
        <w:t xml:space="preserve"> </w:t>
      </w:r>
      <w:r w:rsidRPr="009311AC">
        <w:rPr>
          <w:lang w:val="en-US"/>
        </w:rPr>
        <w:t>Photo</w:t>
      </w:r>
      <w:r w:rsidRPr="009311AC">
        <w:t>-</w:t>
      </w:r>
      <w:r w:rsidRPr="009311AC">
        <w:rPr>
          <w:lang w:val="en-US"/>
        </w:rPr>
        <w:t>Synthesis</w:t>
      </w:r>
      <w:r w:rsidRPr="009311AC">
        <w:t xml:space="preserve"> </w:t>
      </w:r>
      <w:r w:rsidRPr="009311AC">
        <w:rPr>
          <w:lang w:val="en-US"/>
        </w:rPr>
        <w:t>Thanasis</w:t>
      </w:r>
      <w:r w:rsidRPr="009311AC">
        <w:t xml:space="preserve"> </w:t>
      </w:r>
      <w:r w:rsidRPr="009311AC">
        <w:rPr>
          <w:lang w:val="en-US"/>
        </w:rPr>
        <w:t>Kotsopoulos</w:t>
      </w:r>
      <w:r w:rsidRPr="009311AC">
        <w:t>)</w:t>
      </w:r>
    </w:p>
    <w:p w14:paraId="27946D7C" w14:textId="77777777" w:rsidR="001972D1" w:rsidRPr="009311AC" w:rsidRDefault="001972D1"/>
    <w:sectPr w:rsidR="001972D1" w:rsidRPr="009311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D1"/>
    <w:rsid w:val="001972D1"/>
    <w:rsid w:val="003D3976"/>
    <w:rsid w:val="004B2505"/>
    <w:rsid w:val="005374D5"/>
    <w:rsid w:val="006A67CF"/>
    <w:rsid w:val="009311AC"/>
    <w:rsid w:val="009F1661"/>
    <w:rsid w:val="00A155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3BFE"/>
  <w15:chartTrackingRefBased/>
  <w15:docId w15:val="{B3706844-6F98-43CE-B8CA-4C9D21C6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405</Words>
  <Characters>2192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FO</dc:creator>
  <cp:keywords/>
  <dc:description/>
  <cp:lastModifiedBy>ANT FO</cp:lastModifiedBy>
  <cp:revision>3</cp:revision>
  <dcterms:created xsi:type="dcterms:W3CDTF">2024-07-21T11:18:00Z</dcterms:created>
  <dcterms:modified xsi:type="dcterms:W3CDTF">2024-07-21T12:07:00Z</dcterms:modified>
</cp:coreProperties>
</file>