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60" w:rsidRPr="00FF16AF" w:rsidRDefault="00E13860" w:rsidP="004A7466">
      <w:pPr>
        <w:pStyle w:val="NormalWeb"/>
        <w:shd w:val="clear" w:color="auto" w:fill="FFFFFF"/>
        <w:spacing w:before="0" w:beforeAutospacing="0" w:after="120" w:afterAutospacing="0" w:line="408" w:lineRule="atLeast"/>
        <w:jc w:val="center"/>
        <w:rPr>
          <w:rFonts w:ascii="Arial" w:hAnsi="Arial" w:cs="Arial"/>
          <w:b/>
          <w:bCs/>
          <w:color w:val="000000"/>
          <w:sz w:val="21"/>
          <w:szCs w:val="21"/>
        </w:rPr>
      </w:pPr>
      <w:r w:rsidRPr="00FF16AF">
        <w:rPr>
          <w:rFonts w:ascii="Arial" w:hAnsi="Arial" w:cs="Arial"/>
          <w:b/>
          <w:bCs/>
          <w:color w:val="000000"/>
          <w:sz w:val="21"/>
          <w:szCs w:val="21"/>
        </w:rPr>
        <w:t>ΔΗΜΟΣ ΖΑΓΟΡΑΣ - ΜΟΥΡΕΣΙΟΥ</w:t>
      </w:r>
    </w:p>
    <w:p w:rsidR="00E13860" w:rsidRPr="00FF16AF" w:rsidRDefault="00E13860" w:rsidP="004A7466">
      <w:pPr>
        <w:pStyle w:val="NormalWeb"/>
        <w:shd w:val="clear" w:color="auto" w:fill="FFFFFF"/>
        <w:spacing w:before="0" w:beforeAutospacing="0" w:after="120" w:afterAutospacing="0" w:line="408" w:lineRule="atLeast"/>
        <w:jc w:val="center"/>
        <w:rPr>
          <w:rFonts w:ascii="Arial" w:hAnsi="Arial" w:cs="Arial"/>
          <w:b/>
          <w:bCs/>
          <w:color w:val="000000"/>
          <w:sz w:val="21"/>
          <w:szCs w:val="21"/>
        </w:rPr>
      </w:pPr>
      <w:r w:rsidRPr="00FF16AF">
        <w:rPr>
          <w:rFonts w:ascii="Arial" w:hAnsi="Arial" w:cs="Arial"/>
          <w:b/>
          <w:bCs/>
          <w:color w:val="000000"/>
          <w:sz w:val="21"/>
          <w:szCs w:val="21"/>
        </w:rPr>
        <w:t>ΔΕΛΤΙΟ ΤΥΠΟΥ</w:t>
      </w:r>
    </w:p>
    <w:p w:rsidR="00E13860" w:rsidRDefault="00E13860" w:rsidP="004A7466">
      <w:pPr>
        <w:pStyle w:val="NormalWeb"/>
        <w:shd w:val="clear" w:color="auto" w:fill="FFFFFF"/>
        <w:spacing w:before="0" w:beforeAutospacing="0" w:after="120" w:afterAutospacing="0" w:line="408" w:lineRule="atLeast"/>
        <w:jc w:val="right"/>
        <w:rPr>
          <w:rFonts w:ascii="Arial" w:hAnsi="Arial" w:cs="Arial"/>
          <w:color w:val="000000"/>
          <w:sz w:val="21"/>
          <w:szCs w:val="21"/>
        </w:rPr>
      </w:pPr>
      <w:r>
        <w:rPr>
          <w:rFonts w:ascii="Arial" w:hAnsi="Arial" w:cs="Arial"/>
          <w:color w:val="000000"/>
          <w:sz w:val="21"/>
          <w:szCs w:val="21"/>
        </w:rPr>
        <w:t>Ζαγορά 7 Φεβρουαρίου 2017</w:t>
      </w:r>
    </w:p>
    <w:p w:rsidR="00E13860" w:rsidRDefault="00E13860" w:rsidP="004A7466">
      <w:pPr>
        <w:pStyle w:val="NormalWeb"/>
        <w:shd w:val="clear" w:color="auto" w:fill="FFFFFF"/>
        <w:spacing w:before="0" w:beforeAutospacing="0" w:after="120" w:afterAutospacing="0" w:line="408" w:lineRule="atLeast"/>
        <w:jc w:val="both"/>
        <w:rPr>
          <w:rFonts w:ascii="Arial" w:hAnsi="Arial" w:cs="Arial"/>
          <w:color w:val="000000"/>
          <w:sz w:val="21"/>
          <w:szCs w:val="21"/>
        </w:rPr>
      </w:pPr>
    </w:p>
    <w:p w:rsidR="00E13860" w:rsidRDefault="00E13860" w:rsidP="004A7466">
      <w:pPr>
        <w:pStyle w:val="NormalWeb"/>
        <w:shd w:val="clear" w:color="auto" w:fill="FFFFFF"/>
        <w:spacing w:before="0" w:beforeAutospacing="0" w:after="0" w:afterAutospacing="0" w:line="408" w:lineRule="atLeast"/>
        <w:jc w:val="both"/>
        <w:rPr>
          <w:rFonts w:ascii="Arial" w:hAnsi="Arial" w:cs="Arial"/>
          <w:b/>
          <w:bCs/>
          <w:color w:val="000000"/>
          <w:sz w:val="21"/>
          <w:szCs w:val="21"/>
        </w:rPr>
      </w:pPr>
    </w:p>
    <w:p w:rsidR="00E13860" w:rsidRDefault="00E13860" w:rsidP="004A7466">
      <w:pPr>
        <w:pStyle w:val="NormalWeb"/>
        <w:shd w:val="clear" w:color="auto" w:fill="FFFFFF"/>
        <w:spacing w:before="0" w:beforeAutospacing="0" w:after="0" w:afterAutospacing="0" w:line="408" w:lineRule="atLeast"/>
        <w:jc w:val="both"/>
        <w:rPr>
          <w:rFonts w:ascii="Arial" w:hAnsi="Arial" w:cs="Arial"/>
          <w:b/>
          <w:bCs/>
          <w:color w:val="000000"/>
          <w:sz w:val="21"/>
          <w:szCs w:val="21"/>
        </w:rPr>
      </w:pPr>
      <w:r>
        <w:rPr>
          <w:rFonts w:ascii="Arial" w:hAnsi="Arial" w:cs="Arial"/>
          <w:b/>
          <w:bCs/>
          <w:color w:val="000000"/>
          <w:sz w:val="21"/>
          <w:szCs w:val="21"/>
        </w:rPr>
        <w:t xml:space="preserve">Εγκρίθηκε έκτακτη </w:t>
      </w:r>
      <w:r w:rsidRPr="002D748C">
        <w:rPr>
          <w:rFonts w:ascii="Arial" w:hAnsi="Arial" w:cs="Arial"/>
          <w:b/>
          <w:bCs/>
          <w:color w:val="000000"/>
          <w:sz w:val="21"/>
          <w:szCs w:val="21"/>
        </w:rPr>
        <w:t xml:space="preserve">χρηματοδότηση για αποκατάσταση ζημιών </w:t>
      </w:r>
      <w:r>
        <w:rPr>
          <w:rFonts w:ascii="Arial" w:hAnsi="Arial" w:cs="Arial"/>
          <w:b/>
          <w:bCs/>
          <w:color w:val="000000"/>
          <w:sz w:val="21"/>
          <w:szCs w:val="21"/>
        </w:rPr>
        <w:t>στον Δήμο</w:t>
      </w:r>
      <w:r w:rsidRPr="002D748C">
        <w:rPr>
          <w:rFonts w:ascii="Arial" w:hAnsi="Arial" w:cs="Arial"/>
          <w:b/>
          <w:bCs/>
          <w:color w:val="000000"/>
          <w:sz w:val="21"/>
          <w:szCs w:val="21"/>
        </w:rPr>
        <w:t xml:space="preserve"> Ζαγοράς - Μουρεσίου</w:t>
      </w:r>
    </w:p>
    <w:p w:rsidR="00E13860" w:rsidRPr="002D748C" w:rsidRDefault="00E13860" w:rsidP="004A7466">
      <w:pPr>
        <w:pStyle w:val="NormalWeb"/>
        <w:shd w:val="clear" w:color="auto" w:fill="FFFFFF"/>
        <w:spacing w:before="0" w:beforeAutospacing="0" w:after="0" w:afterAutospacing="0" w:line="408" w:lineRule="atLeast"/>
        <w:jc w:val="both"/>
        <w:rPr>
          <w:rFonts w:ascii="Arial" w:hAnsi="Arial" w:cs="Arial"/>
          <w:b/>
          <w:bCs/>
          <w:color w:val="000000"/>
          <w:sz w:val="21"/>
          <w:szCs w:val="21"/>
        </w:rPr>
      </w:pPr>
    </w:p>
    <w:p w:rsidR="00E13860" w:rsidRDefault="00E13860" w:rsidP="004A7466">
      <w:pPr>
        <w:pStyle w:val="NormalWeb"/>
        <w:shd w:val="clear" w:color="auto" w:fill="FFFFFF"/>
        <w:spacing w:before="0" w:beforeAutospacing="0" w:after="0" w:afterAutospacing="0" w:line="408" w:lineRule="atLeast"/>
        <w:jc w:val="both"/>
        <w:rPr>
          <w:rFonts w:ascii="Arial" w:hAnsi="Arial" w:cs="Arial"/>
          <w:color w:val="000000"/>
          <w:sz w:val="21"/>
          <w:szCs w:val="21"/>
        </w:rPr>
      </w:pPr>
    </w:p>
    <w:p w:rsidR="00E13860" w:rsidRDefault="00E13860" w:rsidP="004A7466">
      <w:pPr>
        <w:pStyle w:val="NormalWeb"/>
        <w:shd w:val="clear" w:color="auto" w:fill="FFFFFF"/>
        <w:spacing w:before="0" w:beforeAutospacing="0" w:after="0" w:afterAutospacing="0" w:line="408" w:lineRule="atLeast"/>
        <w:jc w:val="both"/>
        <w:rPr>
          <w:rFonts w:ascii="Arial" w:hAnsi="Arial" w:cs="Arial"/>
          <w:color w:val="000000"/>
          <w:sz w:val="21"/>
          <w:szCs w:val="21"/>
        </w:rPr>
      </w:pPr>
      <w:r>
        <w:rPr>
          <w:rFonts w:ascii="Arial" w:hAnsi="Arial" w:cs="Arial"/>
          <w:color w:val="000000"/>
          <w:sz w:val="21"/>
          <w:szCs w:val="21"/>
        </w:rPr>
        <w:t>Άμεση ήταν η ανταπόκριση του Υπουργείου Εσωτερικών στο υπόμνημα του Δήμου Ζαγοράς - Μουρεσίου για έκτακτη χρηματοδότηση του Δήμου προκειμένου να αντιμετωπιστούν ζημιές που προκάλεσαν τα έντονα καιρικά φαινόμενα κυρίως σε δίκτυα υποδομών.</w:t>
      </w:r>
    </w:p>
    <w:p w:rsidR="00E13860" w:rsidRDefault="00E13860" w:rsidP="004A7466">
      <w:pPr>
        <w:pStyle w:val="NormalWeb"/>
        <w:shd w:val="clear" w:color="auto" w:fill="FFFFFF"/>
        <w:spacing w:before="0" w:beforeAutospacing="0" w:after="0" w:afterAutospacing="0" w:line="408" w:lineRule="atLeast"/>
        <w:jc w:val="both"/>
        <w:rPr>
          <w:rFonts w:ascii="Arial" w:hAnsi="Arial" w:cs="Arial"/>
          <w:color w:val="000000"/>
          <w:sz w:val="21"/>
          <w:szCs w:val="21"/>
        </w:rPr>
      </w:pPr>
      <w:r>
        <w:rPr>
          <w:rFonts w:ascii="Arial" w:hAnsi="Arial" w:cs="Arial"/>
          <w:color w:val="000000"/>
          <w:sz w:val="21"/>
          <w:szCs w:val="21"/>
        </w:rPr>
        <w:t>Ο Γενικός Γραμματέας του Υπουργείου κ. Κων. Πουλάκης ενημέρωσε τον Δήμαρχο κ. Παν. Κουτσάφτη για την έγκριση οικονομικής ενίσχυσης του Δήμου ώστε σε πρώτο χρόνο να αποκατασταθούν οδικά δίκτυα καθώς και δίκτυα ύδρευσης και άρδευσης.</w:t>
      </w:r>
    </w:p>
    <w:p w:rsidR="00E13860" w:rsidRDefault="00E13860" w:rsidP="004A7466">
      <w:pPr>
        <w:pStyle w:val="NormalWeb"/>
        <w:shd w:val="clear" w:color="auto" w:fill="FFFFFF"/>
        <w:spacing w:before="0" w:beforeAutospacing="0" w:after="0" w:afterAutospacing="0" w:line="408" w:lineRule="atLeast"/>
        <w:jc w:val="both"/>
        <w:rPr>
          <w:rFonts w:ascii="Arial" w:hAnsi="Arial" w:cs="Arial"/>
          <w:color w:val="000000"/>
          <w:sz w:val="21"/>
          <w:szCs w:val="21"/>
        </w:rPr>
      </w:pPr>
      <w:r>
        <w:rPr>
          <w:rFonts w:ascii="Arial" w:hAnsi="Arial" w:cs="Arial"/>
          <w:color w:val="000000"/>
          <w:sz w:val="21"/>
          <w:szCs w:val="21"/>
        </w:rPr>
        <w:t>Από την πλευρά του ο Δήμαρχος, ο οποίος είχε ενημερώσει για την επείγουσα ανάγκη συνδρομής τον Υπουργό Εσωτερικών κ. Π. Σκουρλέτη, την Υφυπουργό Οικονομικών κα Κατερίνα Παπανάτσιου και τους βουλευτές του νομού, ευχαρίστησε τον κ. Πουλάκη για την κατανόηση του προβλήματος και τη συμπαράσταση στο δύσκολο έργο της Δημοτικής Αρχής.</w:t>
      </w:r>
    </w:p>
    <w:p w:rsidR="00E13860" w:rsidRDefault="00E13860" w:rsidP="004A7466">
      <w:pPr>
        <w:pStyle w:val="NormalWeb"/>
        <w:shd w:val="clear" w:color="auto" w:fill="FFFFFF"/>
        <w:spacing w:before="0" w:beforeAutospacing="0" w:after="0" w:afterAutospacing="0" w:line="408" w:lineRule="atLeast"/>
        <w:jc w:val="both"/>
        <w:rPr>
          <w:rFonts w:ascii="Arial" w:hAnsi="Arial" w:cs="Arial"/>
          <w:color w:val="000000"/>
          <w:sz w:val="21"/>
          <w:szCs w:val="21"/>
        </w:rPr>
      </w:pPr>
    </w:p>
    <w:p w:rsidR="00E13860" w:rsidRPr="00C802A6" w:rsidRDefault="00E13860" w:rsidP="004A7466">
      <w:pPr>
        <w:pStyle w:val="NormalWeb"/>
        <w:shd w:val="clear" w:color="auto" w:fill="FFFFFF"/>
        <w:spacing w:before="0" w:beforeAutospacing="0" w:after="0" w:afterAutospacing="0" w:line="408" w:lineRule="atLeast"/>
        <w:jc w:val="both"/>
        <w:rPr>
          <w:rFonts w:ascii="Arial" w:hAnsi="Arial" w:cs="Arial"/>
          <w:b/>
          <w:bCs/>
          <w:color w:val="000000"/>
          <w:sz w:val="21"/>
          <w:szCs w:val="21"/>
        </w:rPr>
      </w:pPr>
      <w:r w:rsidRPr="00C802A6">
        <w:rPr>
          <w:rFonts w:ascii="Arial" w:hAnsi="Arial" w:cs="Arial"/>
          <w:b/>
          <w:bCs/>
          <w:color w:val="000000"/>
          <w:sz w:val="21"/>
          <w:szCs w:val="21"/>
        </w:rPr>
        <w:t>Ορκωμοσία νέου Δημοτικού Συμβούλου</w:t>
      </w:r>
    </w:p>
    <w:p w:rsidR="00E13860" w:rsidRDefault="00E13860" w:rsidP="004A7466">
      <w:pPr>
        <w:pStyle w:val="NormalWeb"/>
        <w:shd w:val="clear" w:color="auto" w:fill="FFFFFF"/>
        <w:spacing w:before="0" w:beforeAutospacing="0" w:after="0" w:afterAutospacing="0" w:line="408" w:lineRule="atLeast"/>
        <w:jc w:val="both"/>
        <w:rPr>
          <w:rFonts w:ascii="Arial" w:hAnsi="Arial" w:cs="Arial"/>
          <w:color w:val="000000"/>
          <w:sz w:val="21"/>
          <w:szCs w:val="21"/>
        </w:rPr>
      </w:pPr>
      <w:r>
        <w:rPr>
          <w:rFonts w:ascii="Arial" w:hAnsi="Arial" w:cs="Arial"/>
          <w:color w:val="000000"/>
          <w:sz w:val="21"/>
          <w:szCs w:val="21"/>
        </w:rPr>
        <w:t>Από τον Δήμο Ζαγοράς - Μουρεσίου γίνεται γνωστό ότι ο Δήμαρχος κ. Παν. Κουτσάφτης έκανε αποδεκτή την παραίτηση του κ. Απ. Τσελεπή από το Δημοτικό Συμβούλιο και τη θέση του παραιτηθέντος</w:t>
      </w:r>
      <w:r w:rsidRPr="00D3380B">
        <w:rPr>
          <w:rFonts w:ascii="Arial" w:hAnsi="Arial" w:cs="Arial"/>
          <w:color w:val="000000"/>
          <w:sz w:val="21"/>
          <w:szCs w:val="21"/>
        </w:rPr>
        <w:t>,</w:t>
      </w:r>
      <w:r>
        <w:rPr>
          <w:rFonts w:ascii="Arial" w:hAnsi="Arial" w:cs="Arial"/>
          <w:color w:val="000000"/>
          <w:sz w:val="21"/>
          <w:szCs w:val="21"/>
        </w:rPr>
        <w:t xml:space="preserve"> θα καταλάβει ο πρώτος επιλαχών του συνδυασμού κ. Δημ. Λεβέντης ο οποίος θα ορκιστεί Δημοτικός Σύμβουλος την προσεχή εβδομάδα.</w:t>
      </w:r>
    </w:p>
    <w:p w:rsidR="00E13860" w:rsidRDefault="00E13860" w:rsidP="004A7466">
      <w:pPr>
        <w:pStyle w:val="NormalWeb"/>
        <w:shd w:val="clear" w:color="auto" w:fill="FFFFFF"/>
        <w:spacing w:before="0" w:beforeAutospacing="0" w:after="0" w:afterAutospacing="0" w:line="408" w:lineRule="atLeast"/>
        <w:jc w:val="both"/>
        <w:rPr>
          <w:rFonts w:ascii="Arial" w:hAnsi="Arial" w:cs="Arial"/>
          <w:color w:val="000000"/>
          <w:sz w:val="21"/>
          <w:szCs w:val="21"/>
        </w:rPr>
      </w:pPr>
    </w:p>
    <w:p w:rsidR="00E13860" w:rsidRDefault="00E13860"/>
    <w:sectPr w:rsidR="00E13860" w:rsidSect="002250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466"/>
    <w:rsid w:val="002250BF"/>
    <w:rsid w:val="00287F8C"/>
    <w:rsid w:val="002D748C"/>
    <w:rsid w:val="0030717A"/>
    <w:rsid w:val="004A7466"/>
    <w:rsid w:val="004E1C9F"/>
    <w:rsid w:val="007B794D"/>
    <w:rsid w:val="0097347B"/>
    <w:rsid w:val="00BF3360"/>
    <w:rsid w:val="00C802A6"/>
    <w:rsid w:val="00D3380B"/>
    <w:rsid w:val="00E13860"/>
    <w:rsid w:val="00FF16A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9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Σώμα κειμένου (2)_"/>
    <w:basedOn w:val="DefaultParagraphFont"/>
    <w:link w:val="20"/>
    <w:uiPriority w:val="99"/>
    <w:locked/>
    <w:rsid w:val="004A7466"/>
    <w:rPr>
      <w:rFonts w:ascii="Times New Roman" w:hAnsi="Times New Roman" w:cs="Times New Roman"/>
      <w:shd w:val="clear" w:color="auto" w:fill="FFFFFF"/>
    </w:rPr>
  </w:style>
  <w:style w:type="paragraph" w:customStyle="1" w:styleId="20">
    <w:name w:val="Σώμα κειμένου (2)"/>
    <w:basedOn w:val="Normal"/>
    <w:link w:val="2"/>
    <w:uiPriority w:val="99"/>
    <w:rsid w:val="004A7466"/>
    <w:pPr>
      <w:widowControl w:val="0"/>
      <w:shd w:val="clear" w:color="auto" w:fill="FFFFFF"/>
      <w:spacing w:after="0" w:line="270" w:lineRule="exact"/>
      <w:jc w:val="both"/>
    </w:pPr>
    <w:rPr>
      <w:rFonts w:ascii="Times New Roman" w:eastAsia="Times New Roman" w:hAnsi="Times New Roman" w:cs="Times New Roman"/>
    </w:rPr>
  </w:style>
  <w:style w:type="paragraph" w:styleId="NormalWeb">
    <w:name w:val="Normal (Web)"/>
    <w:basedOn w:val="Normal"/>
    <w:uiPriority w:val="99"/>
    <w:rsid w:val="004A746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1</Pages>
  <Words>204</Words>
  <Characters>1102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2017-02-07T18:05:00Z</dcterms:created>
  <dcterms:modified xsi:type="dcterms:W3CDTF">2017-02-08T08:02:00Z</dcterms:modified>
</cp:coreProperties>
</file>