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EF3" w:rsidRDefault="00E34CA0">
      <w:pPr>
        <w:pStyle w:val="a3"/>
        <w:ind w:firstLine="432"/>
        <w:jc w:val="both"/>
      </w:pPr>
      <w:r>
        <w:rPr>
          <w:noProof/>
          <w:snapToGrid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13.2pt;margin-top:-33.25pt;width:129.6pt;height:33.25pt;z-index:251657216" o:allowincell="f">
            <v:textbox style="mso-next-textbox:#_x0000_s1030">
              <w:txbxContent>
                <w:p w:rsidR="00894EF3" w:rsidRPr="0079547C" w:rsidRDefault="00416DBB" w:rsidP="00ED1074">
                  <w:pPr>
                    <w:pStyle w:val="1"/>
                    <w:jc w:val="center"/>
                    <w:rPr>
                      <w:b/>
                      <w:lang w:val="en-US"/>
                    </w:rPr>
                  </w:pPr>
                  <w:r w:rsidRPr="00710D95">
                    <w:rPr>
                      <w:b/>
                    </w:rPr>
                    <w:t>Κ</w:t>
                  </w:r>
                  <w:r>
                    <w:rPr>
                      <w:b/>
                    </w:rPr>
                    <w:t>.</w:t>
                  </w:r>
                  <w:r w:rsidRPr="00710D95">
                    <w:rPr>
                      <w:b/>
                    </w:rPr>
                    <w:t>Α</w:t>
                  </w:r>
                  <w:r>
                    <w:rPr>
                      <w:b/>
                    </w:rPr>
                    <w:t>.:</w:t>
                  </w:r>
                  <w:r w:rsidRPr="00710D95">
                    <w:rPr>
                      <w:b/>
                    </w:rPr>
                    <w:t xml:space="preserve">  </w:t>
                  </w:r>
                  <w:r w:rsidR="0079547C">
                    <w:rPr>
                      <w:b/>
                      <w:u w:val="single"/>
                    </w:rPr>
                    <w:t>341</w:t>
                  </w:r>
                  <w:r w:rsidR="0079547C">
                    <w:rPr>
                      <w:b/>
                      <w:u w:val="single"/>
                      <w:lang w:val="en-US"/>
                    </w:rPr>
                    <w:t>54</w:t>
                  </w:r>
                </w:p>
              </w:txbxContent>
            </v:textbox>
          </v:shape>
        </w:pict>
      </w:r>
      <w:r>
        <w:rPr>
          <w:noProof/>
          <w:snapToGrid/>
        </w:rPr>
        <w:pict>
          <v:shape id="_x0000_s1027" type="#_x0000_t202" style="position:absolute;left:0;text-align:left;margin-left:80.55pt;margin-top:-42.15pt;width:98.4pt;height:64.8pt;z-index:251654144" o:allowincell="f" fillcolor="#eaeaea" stroked="f">
            <v:textbox style="mso-next-textbox:#_x0000_s1027">
              <w:txbxContent>
                <w:p w:rsidR="00894EF3" w:rsidRDefault="00894EF3">
                  <w:pPr>
                    <w:pStyle w:val="2"/>
                    <w:spacing w:line="300" w:lineRule="atLeast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ΟΡΓΑΝΙΣΜΟΣ ΕΛΛΗΝΙΚΩΝ ΓΕΩΡΓΙΚΩΝ  ΑΣΦΑΛΙΣΕΩΝ</w:t>
                  </w:r>
                </w:p>
              </w:txbxContent>
            </v:textbox>
          </v:shape>
        </w:pict>
      </w:r>
      <w:r w:rsidR="00CC2B27">
        <w:rPr>
          <w:noProof/>
          <w:snapToGrid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295275</wp:posOffset>
            </wp:positionH>
            <wp:positionV relativeFrom="paragraph">
              <wp:posOffset>-596265</wp:posOffset>
            </wp:positionV>
            <wp:extent cx="683895" cy="823595"/>
            <wp:effectExtent l="19050" t="0" r="1905" b="0"/>
            <wp:wrapTopAndBottom/>
            <wp:docPr id="10" name="Εικόνα 10" descr="EL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LG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823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0B0D">
        <w:tab/>
      </w:r>
      <w:r w:rsidR="000C0B0D">
        <w:tab/>
      </w:r>
      <w:r w:rsidR="000C0B0D">
        <w:tab/>
      </w:r>
      <w:r w:rsidR="000C0B0D">
        <w:tab/>
      </w:r>
      <w:r w:rsidR="000C0B0D">
        <w:tab/>
      </w:r>
      <w:r w:rsidR="000C0B0D">
        <w:tab/>
      </w:r>
      <w:r w:rsidR="000C0B0D">
        <w:tab/>
      </w:r>
      <w:r w:rsidR="000C0B0D">
        <w:tab/>
      </w:r>
      <w:r w:rsidR="000C0B0D">
        <w:tab/>
        <w:t xml:space="preserve">Ζαγορά, </w:t>
      </w:r>
      <w:r w:rsidR="002E7F19">
        <w:rPr>
          <w:b/>
        </w:rPr>
        <w:t>08</w:t>
      </w:r>
      <w:r w:rsidR="000C0B0D" w:rsidRPr="004F0A33">
        <w:rPr>
          <w:b/>
        </w:rPr>
        <w:t xml:space="preserve"> - 0</w:t>
      </w:r>
      <w:r w:rsidR="002E7F19">
        <w:rPr>
          <w:b/>
        </w:rPr>
        <w:t>6</w:t>
      </w:r>
      <w:r w:rsidR="000C0B0D" w:rsidRPr="004F0A33">
        <w:rPr>
          <w:b/>
        </w:rPr>
        <w:t xml:space="preserve"> - 201</w:t>
      </w:r>
      <w:r w:rsidR="009719DF">
        <w:rPr>
          <w:b/>
        </w:rPr>
        <w:t>6</w:t>
      </w:r>
    </w:p>
    <w:p w:rsidR="00894EF3" w:rsidRPr="003303C7" w:rsidRDefault="000C0B0D">
      <w:pPr>
        <w:pStyle w:val="a3"/>
        <w:ind w:firstLine="432"/>
        <w:jc w:val="both"/>
        <w:rPr>
          <w:sz w:val="22"/>
          <w:szCs w:val="22"/>
        </w:rPr>
      </w:pPr>
      <w:r w:rsidRPr="000C0B0D">
        <w:rPr>
          <w:b/>
          <w:sz w:val="22"/>
          <w:szCs w:val="22"/>
        </w:rPr>
        <w:t>ΠΕΡΙΦΕΡΕΙΑ</w:t>
      </w:r>
      <w:r w:rsidRPr="000C0B0D">
        <w:rPr>
          <w:sz w:val="22"/>
          <w:szCs w:val="22"/>
        </w:rPr>
        <w:t>: ΘΕΣΣΑΛΙΑΣ</w:t>
      </w:r>
      <w:r w:rsidRPr="000C0B0D">
        <w:rPr>
          <w:sz w:val="22"/>
          <w:szCs w:val="22"/>
        </w:rPr>
        <w:tab/>
      </w:r>
      <w:r w:rsidRPr="000C0B0D">
        <w:rPr>
          <w:sz w:val="22"/>
          <w:szCs w:val="22"/>
        </w:rPr>
        <w:tab/>
      </w:r>
      <w:r w:rsidRPr="000C0B0D">
        <w:rPr>
          <w:sz w:val="22"/>
          <w:szCs w:val="22"/>
        </w:rPr>
        <w:tab/>
      </w:r>
      <w:r w:rsidRPr="000C0B0D">
        <w:rPr>
          <w:sz w:val="22"/>
          <w:szCs w:val="22"/>
        </w:rPr>
        <w:tab/>
      </w:r>
      <w:r w:rsidRPr="000C0B0D">
        <w:rPr>
          <w:sz w:val="22"/>
          <w:szCs w:val="22"/>
        </w:rPr>
        <w:tab/>
      </w:r>
      <w:r>
        <w:rPr>
          <w:sz w:val="22"/>
          <w:szCs w:val="22"/>
        </w:rPr>
        <w:t xml:space="preserve">    </w:t>
      </w:r>
      <w:proofErr w:type="spellStart"/>
      <w:r w:rsidRPr="000C0B0D">
        <w:rPr>
          <w:szCs w:val="24"/>
        </w:rPr>
        <w:t>Αριθμ.Πρωτ</w:t>
      </w:r>
      <w:proofErr w:type="spellEnd"/>
      <w:r w:rsidRPr="000C0B0D">
        <w:rPr>
          <w:szCs w:val="24"/>
        </w:rPr>
        <w:t xml:space="preserve">.: </w:t>
      </w:r>
      <w:r w:rsidR="002E7F19">
        <w:rPr>
          <w:b/>
          <w:szCs w:val="24"/>
          <w:u w:val="single"/>
        </w:rPr>
        <w:t>4686</w:t>
      </w:r>
    </w:p>
    <w:p w:rsidR="000C0B0D" w:rsidRPr="000C0B0D" w:rsidRDefault="000C0B0D">
      <w:pPr>
        <w:pStyle w:val="a3"/>
        <w:ind w:firstLine="432"/>
        <w:jc w:val="both"/>
        <w:rPr>
          <w:sz w:val="22"/>
          <w:szCs w:val="22"/>
        </w:rPr>
      </w:pPr>
      <w:r w:rsidRPr="000C0B0D">
        <w:rPr>
          <w:b/>
          <w:sz w:val="22"/>
          <w:szCs w:val="22"/>
        </w:rPr>
        <w:t>ΠΕΡΙΦΕΡΕΙΑΚΗ</w:t>
      </w:r>
      <w:r w:rsidRPr="000C0B0D">
        <w:rPr>
          <w:sz w:val="22"/>
          <w:szCs w:val="22"/>
        </w:rPr>
        <w:t xml:space="preserve"> </w:t>
      </w:r>
      <w:r w:rsidRPr="000C0B0D">
        <w:rPr>
          <w:b/>
          <w:sz w:val="22"/>
          <w:szCs w:val="22"/>
        </w:rPr>
        <w:t>ΚΟΙΝΟΤΗΤΑ</w:t>
      </w:r>
      <w:r w:rsidRPr="000C0B0D">
        <w:rPr>
          <w:sz w:val="22"/>
          <w:szCs w:val="22"/>
        </w:rPr>
        <w:t>: ΜΑΓΝΗΣΙΑΣ</w:t>
      </w:r>
    </w:p>
    <w:p w:rsidR="000C0B0D" w:rsidRPr="000C0B0D" w:rsidRDefault="000C0B0D">
      <w:pPr>
        <w:pStyle w:val="a3"/>
        <w:ind w:firstLine="432"/>
        <w:jc w:val="both"/>
        <w:rPr>
          <w:sz w:val="22"/>
          <w:szCs w:val="22"/>
        </w:rPr>
      </w:pPr>
      <w:r w:rsidRPr="000C0B0D">
        <w:rPr>
          <w:b/>
          <w:sz w:val="22"/>
          <w:szCs w:val="22"/>
        </w:rPr>
        <w:t>ΤΟΠΙΚΗ</w:t>
      </w:r>
      <w:r w:rsidRPr="000C0B0D">
        <w:rPr>
          <w:sz w:val="22"/>
          <w:szCs w:val="22"/>
        </w:rPr>
        <w:t xml:space="preserve"> </w:t>
      </w:r>
      <w:r w:rsidRPr="000C0B0D">
        <w:rPr>
          <w:b/>
          <w:sz w:val="22"/>
          <w:szCs w:val="22"/>
        </w:rPr>
        <w:t>ΚΟΙΝΟΤΗΤΑ</w:t>
      </w:r>
      <w:r w:rsidRPr="000C0B0D">
        <w:rPr>
          <w:sz w:val="22"/>
          <w:szCs w:val="22"/>
        </w:rPr>
        <w:t xml:space="preserve">: </w:t>
      </w:r>
      <w:r w:rsidR="0079547C">
        <w:rPr>
          <w:sz w:val="22"/>
          <w:szCs w:val="22"/>
        </w:rPr>
        <w:t>ΠΟΥΡΙΟΥ</w:t>
      </w:r>
    </w:p>
    <w:p w:rsidR="000C0B0D" w:rsidRPr="000C0B0D" w:rsidRDefault="000C0B0D">
      <w:pPr>
        <w:pStyle w:val="a3"/>
        <w:ind w:firstLine="432"/>
        <w:jc w:val="both"/>
        <w:rPr>
          <w:sz w:val="22"/>
          <w:szCs w:val="22"/>
        </w:rPr>
      </w:pPr>
      <w:r w:rsidRPr="000C0B0D">
        <w:rPr>
          <w:b/>
          <w:sz w:val="22"/>
          <w:szCs w:val="22"/>
        </w:rPr>
        <w:t>ΑΝΤΑΠΟΚΡΙΤ</w:t>
      </w:r>
      <w:r w:rsidR="005203CE">
        <w:rPr>
          <w:b/>
          <w:sz w:val="22"/>
          <w:szCs w:val="22"/>
        </w:rPr>
        <w:t>ΡΙΑ</w:t>
      </w:r>
      <w:r w:rsidRPr="000C0B0D">
        <w:rPr>
          <w:sz w:val="22"/>
          <w:szCs w:val="22"/>
        </w:rPr>
        <w:t>: ΓΑΚΗ ΣΠΥΡΙΔΟΥΛΑ</w:t>
      </w:r>
    </w:p>
    <w:p w:rsidR="000C0B0D" w:rsidRPr="000C0B0D" w:rsidRDefault="000C0B0D">
      <w:pPr>
        <w:pStyle w:val="a3"/>
        <w:ind w:firstLine="432"/>
        <w:jc w:val="both"/>
        <w:rPr>
          <w:sz w:val="22"/>
          <w:szCs w:val="22"/>
        </w:rPr>
      </w:pPr>
      <w:r w:rsidRPr="000C0B0D">
        <w:rPr>
          <w:b/>
          <w:sz w:val="22"/>
          <w:szCs w:val="22"/>
        </w:rPr>
        <w:t>ΤΗΛΕΦΩΝΟ</w:t>
      </w:r>
      <w:r w:rsidRPr="000C0B0D">
        <w:rPr>
          <w:sz w:val="22"/>
          <w:szCs w:val="22"/>
        </w:rPr>
        <w:t>: 2426.350.124</w:t>
      </w:r>
    </w:p>
    <w:p w:rsidR="00894EF3" w:rsidRDefault="00894EF3">
      <w:pPr>
        <w:pStyle w:val="a3"/>
        <w:ind w:firstLine="432"/>
        <w:jc w:val="both"/>
      </w:pPr>
    </w:p>
    <w:p w:rsidR="00894EF3" w:rsidRPr="00372674" w:rsidRDefault="001963C9" w:rsidP="001963C9">
      <w:pPr>
        <w:pStyle w:val="a3"/>
        <w:ind w:firstLine="432"/>
        <w:jc w:val="center"/>
        <w:rPr>
          <w:b/>
          <w:sz w:val="40"/>
          <w:szCs w:val="40"/>
          <w:u w:val="single"/>
        </w:rPr>
      </w:pPr>
      <w:r w:rsidRPr="00372674">
        <w:rPr>
          <w:b/>
          <w:sz w:val="40"/>
          <w:szCs w:val="40"/>
          <w:u w:val="single"/>
        </w:rPr>
        <w:t>ΑΝΑΚΟΙΝΩΣΗ</w:t>
      </w:r>
    </w:p>
    <w:p w:rsidR="00894EF3" w:rsidRDefault="00894EF3">
      <w:pPr>
        <w:pStyle w:val="a3"/>
        <w:ind w:firstLine="432"/>
        <w:jc w:val="both"/>
      </w:pPr>
    </w:p>
    <w:p w:rsidR="00D62A45" w:rsidRPr="00D62A45" w:rsidRDefault="00022DC0" w:rsidP="00590C4E">
      <w:pPr>
        <w:ind w:left="-709" w:right="-283" w:firstLine="720"/>
        <w:jc w:val="both"/>
        <w:rPr>
          <w:b/>
          <w:sz w:val="32"/>
          <w:szCs w:val="32"/>
        </w:rPr>
      </w:pPr>
      <w:r w:rsidRPr="00CC2B27">
        <w:rPr>
          <w:sz w:val="32"/>
          <w:szCs w:val="32"/>
        </w:rPr>
        <w:t xml:space="preserve">Ανακοινώνεται </w:t>
      </w:r>
      <w:r w:rsidR="00E50063" w:rsidRPr="00CC2B27">
        <w:rPr>
          <w:sz w:val="32"/>
          <w:szCs w:val="32"/>
        </w:rPr>
        <w:t>ότι</w:t>
      </w:r>
      <w:r w:rsidR="00E03371">
        <w:rPr>
          <w:sz w:val="32"/>
          <w:szCs w:val="32"/>
        </w:rPr>
        <w:t>,</w:t>
      </w:r>
      <w:r w:rsidR="00E50063" w:rsidRPr="00CC2B27">
        <w:rPr>
          <w:sz w:val="32"/>
          <w:szCs w:val="32"/>
        </w:rPr>
        <w:t xml:space="preserve"> όσοι παραγωγοί έχουν υποστεί ζημιά </w:t>
      </w:r>
      <w:r w:rsidR="00746CAC">
        <w:rPr>
          <w:rStyle w:val="a7"/>
          <w:b w:val="0"/>
          <w:sz w:val="32"/>
          <w:szCs w:val="32"/>
        </w:rPr>
        <w:t xml:space="preserve">στις καλλιέργειες </w:t>
      </w:r>
      <w:r w:rsidR="00746CAC" w:rsidRPr="00746CAC">
        <w:rPr>
          <w:rStyle w:val="a7"/>
          <w:sz w:val="32"/>
          <w:szCs w:val="32"/>
        </w:rPr>
        <w:t>ΚΕΡΑΣΙΑΣ</w:t>
      </w:r>
      <w:r w:rsidR="006020F4" w:rsidRPr="00B52ECD">
        <w:rPr>
          <w:rStyle w:val="a7"/>
          <w:sz w:val="32"/>
          <w:szCs w:val="32"/>
        </w:rPr>
        <w:t xml:space="preserve"> </w:t>
      </w:r>
      <w:r w:rsidR="005B0C7C">
        <w:rPr>
          <w:rStyle w:val="a7"/>
          <w:sz w:val="32"/>
          <w:szCs w:val="32"/>
        </w:rPr>
        <w:t xml:space="preserve">και λοιπών ΟΠΩΡΟΦΟΡΩΝ ΔΕΝΤΡΩΝ </w:t>
      </w:r>
      <w:r w:rsidR="005B0C7C">
        <w:rPr>
          <w:sz w:val="32"/>
          <w:szCs w:val="32"/>
        </w:rPr>
        <w:t>από</w:t>
      </w:r>
      <w:r w:rsidR="005B0C7C" w:rsidRPr="00B52ECD">
        <w:rPr>
          <w:sz w:val="32"/>
          <w:szCs w:val="32"/>
        </w:rPr>
        <w:t xml:space="preserve"> </w:t>
      </w:r>
      <w:r w:rsidR="005B0C7C">
        <w:rPr>
          <w:b/>
          <w:sz w:val="32"/>
          <w:szCs w:val="32"/>
        </w:rPr>
        <w:t>ΕΝΤΟΝΗ ΒΡΟΧΟΠΤΩΣΗ-ΧΑΛΑΖΙ</w:t>
      </w:r>
      <w:r w:rsidR="005B0C7C" w:rsidRPr="00B52ECD">
        <w:rPr>
          <w:sz w:val="32"/>
          <w:szCs w:val="32"/>
        </w:rPr>
        <w:t xml:space="preserve"> </w:t>
      </w:r>
      <w:r w:rsidR="006020F4" w:rsidRPr="00B52ECD">
        <w:rPr>
          <w:sz w:val="32"/>
          <w:szCs w:val="32"/>
        </w:rPr>
        <w:t>π</w:t>
      </w:r>
      <w:r w:rsidR="00E03371">
        <w:rPr>
          <w:sz w:val="32"/>
          <w:szCs w:val="32"/>
        </w:rPr>
        <w:t>ου έπληξε τη</w:t>
      </w:r>
      <w:r w:rsidR="0079547C">
        <w:rPr>
          <w:sz w:val="32"/>
          <w:szCs w:val="32"/>
        </w:rPr>
        <w:t xml:space="preserve">ν Τοπική </w:t>
      </w:r>
      <w:r w:rsidR="00E03371">
        <w:rPr>
          <w:sz w:val="32"/>
          <w:szCs w:val="32"/>
        </w:rPr>
        <w:t xml:space="preserve"> Κοινότητα</w:t>
      </w:r>
      <w:r w:rsidR="006020F4" w:rsidRPr="00B52ECD">
        <w:rPr>
          <w:sz w:val="32"/>
          <w:szCs w:val="32"/>
        </w:rPr>
        <w:t xml:space="preserve"> </w:t>
      </w:r>
      <w:r w:rsidR="0079547C">
        <w:rPr>
          <w:sz w:val="32"/>
          <w:szCs w:val="32"/>
        </w:rPr>
        <w:t>ΠΟΥΡΙΟΥ</w:t>
      </w:r>
      <w:r w:rsidR="006020F4" w:rsidRPr="00B52ECD">
        <w:rPr>
          <w:sz w:val="32"/>
          <w:szCs w:val="32"/>
        </w:rPr>
        <w:t xml:space="preserve">, </w:t>
      </w:r>
      <w:r w:rsidR="005B0C7C">
        <w:rPr>
          <w:sz w:val="32"/>
          <w:szCs w:val="32"/>
        </w:rPr>
        <w:t>στις</w:t>
      </w:r>
      <w:r w:rsidR="006020F4" w:rsidRPr="00B52ECD">
        <w:rPr>
          <w:sz w:val="32"/>
          <w:szCs w:val="32"/>
        </w:rPr>
        <w:t xml:space="preserve"> </w:t>
      </w:r>
      <w:r w:rsidR="005B0C7C" w:rsidRPr="005B0C7C">
        <w:rPr>
          <w:b/>
          <w:sz w:val="32"/>
          <w:szCs w:val="32"/>
        </w:rPr>
        <w:t>08</w:t>
      </w:r>
      <w:r w:rsidR="006020F4" w:rsidRPr="005B0C7C">
        <w:rPr>
          <w:b/>
          <w:sz w:val="32"/>
          <w:szCs w:val="32"/>
        </w:rPr>
        <w:t>-</w:t>
      </w:r>
      <w:r w:rsidR="006020F4" w:rsidRPr="005144B1">
        <w:rPr>
          <w:b/>
          <w:sz w:val="32"/>
          <w:szCs w:val="32"/>
        </w:rPr>
        <w:t>0</w:t>
      </w:r>
      <w:r w:rsidR="005B0C7C">
        <w:rPr>
          <w:b/>
          <w:sz w:val="32"/>
          <w:szCs w:val="32"/>
        </w:rPr>
        <w:t>6</w:t>
      </w:r>
      <w:r w:rsidR="006020F4" w:rsidRPr="005144B1">
        <w:rPr>
          <w:b/>
          <w:sz w:val="32"/>
          <w:szCs w:val="32"/>
        </w:rPr>
        <w:t>-201</w:t>
      </w:r>
      <w:r w:rsidR="005B6D4B">
        <w:rPr>
          <w:b/>
          <w:sz w:val="32"/>
          <w:szCs w:val="32"/>
        </w:rPr>
        <w:t>6</w:t>
      </w:r>
      <w:r w:rsidR="006020F4" w:rsidRPr="005144B1">
        <w:rPr>
          <w:b/>
          <w:sz w:val="32"/>
          <w:szCs w:val="32"/>
        </w:rPr>
        <w:t xml:space="preserve">, ημέρα </w:t>
      </w:r>
      <w:r w:rsidR="005B0C7C">
        <w:rPr>
          <w:b/>
          <w:sz w:val="32"/>
          <w:szCs w:val="32"/>
        </w:rPr>
        <w:t>Τετάρτη</w:t>
      </w:r>
      <w:r w:rsidR="002A2D91" w:rsidRPr="005144B1">
        <w:rPr>
          <w:b/>
          <w:sz w:val="32"/>
          <w:szCs w:val="32"/>
        </w:rPr>
        <w:t>,</w:t>
      </w:r>
      <w:r w:rsidR="006020F4" w:rsidRPr="00B52ECD">
        <w:rPr>
          <w:rStyle w:val="a7"/>
          <w:sz w:val="32"/>
          <w:szCs w:val="32"/>
        </w:rPr>
        <w:t xml:space="preserve"> </w:t>
      </w:r>
      <w:r w:rsidR="006020F4" w:rsidRPr="00B52ECD">
        <w:rPr>
          <w:rStyle w:val="a7"/>
          <w:b w:val="0"/>
          <w:sz w:val="32"/>
          <w:szCs w:val="32"/>
        </w:rPr>
        <w:t xml:space="preserve">μπορούν να υποβάλουν Δηλώσεις Ζημιάς, εφόσον έχουν υποβάλει Δήλωση Καλλιέργειας/Εκτροφής </w:t>
      </w:r>
      <w:r w:rsidR="005144B1">
        <w:rPr>
          <w:rStyle w:val="a7"/>
          <w:b w:val="0"/>
          <w:sz w:val="32"/>
          <w:szCs w:val="32"/>
        </w:rPr>
        <w:t xml:space="preserve">(ΟΣΔΕ) </w:t>
      </w:r>
      <w:r w:rsidR="006020F4" w:rsidRPr="00B52ECD">
        <w:rPr>
          <w:rStyle w:val="a7"/>
          <w:b w:val="0"/>
          <w:sz w:val="32"/>
          <w:szCs w:val="32"/>
        </w:rPr>
        <w:t>και μόνο για συγκεκριμένα αγροτεμάχια που έχουν δηλωθεί στην Ενιαία Δήλωση Καλλιέργειας/Εκτροφής</w:t>
      </w:r>
      <w:r w:rsidR="005144B1">
        <w:rPr>
          <w:rStyle w:val="a7"/>
          <w:b w:val="0"/>
          <w:sz w:val="32"/>
          <w:szCs w:val="32"/>
        </w:rPr>
        <w:t xml:space="preserve"> (ΟΣΔΕ)</w:t>
      </w:r>
      <w:r w:rsidR="00E50063" w:rsidRPr="00B52ECD">
        <w:rPr>
          <w:b/>
          <w:sz w:val="32"/>
          <w:szCs w:val="32"/>
        </w:rPr>
        <w:t>,</w:t>
      </w:r>
      <w:r w:rsidR="00EB19A0" w:rsidRPr="00B52ECD">
        <w:rPr>
          <w:b/>
          <w:sz w:val="32"/>
          <w:szCs w:val="32"/>
        </w:rPr>
        <w:t xml:space="preserve"> </w:t>
      </w:r>
      <w:r w:rsidR="00E50063" w:rsidRPr="0019071C">
        <w:rPr>
          <w:b/>
          <w:sz w:val="32"/>
          <w:szCs w:val="32"/>
          <w:u w:val="single"/>
        </w:rPr>
        <w:t xml:space="preserve">μέχρι  </w:t>
      </w:r>
      <w:r w:rsidR="00B87F5B" w:rsidRPr="0019071C">
        <w:rPr>
          <w:b/>
          <w:sz w:val="32"/>
          <w:szCs w:val="32"/>
          <w:u w:val="single"/>
        </w:rPr>
        <w:t>23</w:t>
      </w:r>
      <w:r w:rsidR="00E50063" w:rsidRPr="0019071C">
        <w:rPr>
          <w:b/>
          <w:sz w:val="32"/>
          <w:szCs w:val="32"/>
          <w:u w:val="single"/>
        </w:rPr>
        <w:t xml:space="preserve"> </w:t>
      </w:r>
      <w:r w:rsidR="00FA4C13" w:rsidRPr="0019071C">
        <w:rPr>
          <w:b/>
          <w:sz w:val="32"/>
          <w:szCs w:val="32"/>
          <w:u w:val="single"/>
        </w:rPr>
        <w:t>Ιουνίου</w:t>
      </w:r>
      <w:r w:rsidR="002A2D91" w:rsidRPr="0019071C">
        <w:rPr>
          <w:b/>
          <w:sz w:val="32"/>
          <w:szCs w:val="32"/>
          <w:u w:val="single"/>
        </w:rPr>
        <w:t xml:space="preserve"> 201</w:t>
      </w:r>
      <w:r w:rsidR="00647806" w:rsidRPr="0019071C">
        <w:rPr>
          <w:b/>
          <w:sz w:val="32"/>
          <w:szCs w:val="32"/>
          <w:u w:val="single"/>
        </w:rPr>
        <w:t>6</w:t>
      </w:r>
      <w:r w:rsidR="002A2D91" w:rsidRPr="00B52ECD">
        <w:rPr>
          <w:b/>
          <w:sz w:val="32"/>
          <w:szCs w:val="32"/>
        </w:rPr>
        <w:t xml:space="preserve">, </w:t>
      </w:r>
      <w:r w:rsidR="002A2D91" w:rsidRPr="0019071C">
        <w:rPr>
          <w:b/>
          <w:sz w:val="32"/>
          <w:szCs w:val="32"/>
          <w:u w:val="single"/>
        </w:rPr>
        <w:t xml:space="preserve">ημέρα </w:t>
      </w:r>
      <w:r w:rsidR="00B87F5B" w:rsidRPr="0019071C">
        <w:rPr>
          <w:b/>
          <w:sz w:val="32"/>
          <w:szCs w:val="32"/>
          <w:u w:val="single"/>
        </w:rPr>
        <w:t>Πέμπτη</w:t>
      </w:r>
      <w:r w:rsidR="00D62A45">
        <w:rPr>
          <w:b/>
          <w:sz w:val="32"/>
          <w:szCs w:val="32"/>
        </w:rPr>
        <w:t>,</w:t>
      </w:r>
      <w:r w:rsidR="00E50063" w:rsidRPr="00B52ECD">
        <w:rPr>
          <w:b/>
          <w:sz w:val="32"/>
          <w:szCs w:val="32"/>
        </w:rPr>
        <w:t xml:space="preserve"> </w:t>
      </w:r>
      <w:r w:rsidR="00D62A45" w:rsidRPr="00D62A45">
        <w:rPr>
          <w:b/>
          <w:sz w:val="32"/>
          <w:szCs w:val="32"/>
        </w:rPr>
        <w:t>στο Δημοτικό Κατάστημα Ζαγοράς στην Ανταποκρίτρια ΕΛ.Γ.Α. κατά τις εργάσιμες ημέρες και ώρες.</w:t>
      </w:r>
    </w:p>
    <w:p w:rsidR="00B87F5B" w:rsidRPr="00590C4E" w:rsidRDefault="00B87F5B" w:rsidP="00B87F5B">
      <w:pPr>
        <w:ind w:left="-709" w:right="-283" w:firstLine="720"/>
        <w:jc w:val="both"/>
        <w:rPr>
          <w:rStyle w:val="a7"/>
          <w:b w:val="0"/>
          <w:sz w:val="32"/>
          <w:szCs w:val="32"/>
        </w:rPr>
      </w:pPr>
      <w:r w:rsidRPr="00590C4E">
        <w:rPr>
          <w:rStyle w:val="a7"/>
          <w:b w:val="0"/>
          <w:sz w:val="32"/>
          <w:szCs w:val="32"/>
        </w:rPr>
        <w:t>Επίσης, προκειμένου να γίνει εκτίμηση από τους γεωπόνους του ΕΛ.Γ.Α.</w:t>
      </w:r>
      <w:r>
        <w:rPr>
          <w:rStyle w:val="a7"/>
          <w:b w:val="0"/>
          <w:sz w:val="32"/>
          <w:szCs w:val="32"/>
        </w:rPr>
        <w:t>,</w:t>
      </w:r>
      <w:r w:rsidRPr="00590C4E">
        <w:rPr>
          <w:rStyle w:val="a7"/>
          <w:b w:val="0"/>
          <w:sz w:val="32"/>
          <w:szCs w:val="32"/>
        </w:rPr>
        <w:t xml:space="preserve"> θα πρέπει οι ζημιωθέντες παραγωγοί</w:t>
      </w:r>
      <w:r>
        <w:rPr>
          <w:rStyle w:val="a7"/>
          <w:b w:val="0"/>
          <w:sz w:val="32"/>
          <w:szCs w:val="32"/>
        </w:rPr>
        <w:t>,</w:t>
      </w:r>
      <w:r w:rsidRPr="00590C4E">
        <w:rPr>
          <w:rStyle w:val="a7"/>
          <w:b w:val="0"/>
          <w:sz w:val="32"/>
          <w:szCs w:val="32"/>
        </w:rPr>
        <w:t xml:space="preserve"> να αφήνουν </w:t>
      </w:r>
      <w:r w:rsidRPr="00590C4E">
        <w:rPr>
          <w:rStyle w:val="a7"/>
          <w:sz w:val="32"/>
          <w:szCs w:val="32"/>
        </w:rPr>
        <w:t>μάρτυρες</w:t>
      </w:r>
      <w:r>
        <w:rPr>
          <w:rStyle w:val="a7"/>
          <w:sz w:val="32"/>
          <w:szCs w:val="32"/>
        </w:rPr>
        <w:t xml:space="preserve"> (δέντρα) </w:t>
      </w:r>
      <w:r w:rsidRPr="004F5536">
        <w:rPr>
          <w:rStyle w:val="a7"/>
          <w:b w:val="0"/>
          <w:sz w:val="32"/>
          <w:szCs w:val="32"/>
        </w:rPr>
        <w:t>στα πληγέντα αγροτεμάχια</w:t>
      </w:r>
      <w:r>
        <w:rPr>
          <w:rStyle w:val="a7"/>
          <w:b w:val="0"/>
          <w:sz w:val="32"/>
          <w:szCs w:val="32"/>
        </w:rPr>
        <w:t>,</w:t>
      </w:r>
      <w:r w:rsidRPr="00590C4E">
        <w:rPr>
          <w:rStyle w:val="a7"/>
          <w:b w:val="0"/>
          <w:sz w:val="32"/>
          <w:szCs w:val="32"/>
        </w:rPr>
        <w:t xml:space="preserve">  </w:t>
      </w:r>
      <w:r w:rsidRPr="00590C4E">
        <w:rPr>
          <w:rStyle w:val="a7"/>
          <w:sz w:val="32"/>
          <w:szCs w:val="32"/>
        </w:rPr>
        <w:t>ένα (1) δέντρο ανά είκοσι (20) δέντρα</w:t>
      </w:r>
      <w:r w:rsidRPr="00590C4E">
        <w:rPr>
          <w:rStyle w:val="a7"/>
          <w:b w:val="0"/>
          <w:sz w:val="32"/>
          <w:szCs w:val="32"/>
        </w:rPr>
        <w:t xml:space="preserve">. </w:t>
      </w:r>
    </w:p>
    <w:p w:rsidR="00CC2B27" w:rsidRPr="00CC2B27" w:rsidRDefault="00CC2B27" w:rsidP="00590C4E">
      <w:pPr>
        <w:ind w:left="-709" w:right="-283" w:firstLine="720"/>
        <w:jc w:val="both"/>
        <w:rPr>
          <w:sz w:val="32"/>
          <w:szCs w:val="32"/>
        </w:rPr>
      </w:pPr>
      <w:r w:rsidRPr="00CC2B27">
        <w:rPr>
          <w:sz w:val="32"/>
          <w:szCs w:val="32"/>
        </w:rPr>
        <w:t>Μετά από αυτή την προθεσμία καμία αίτηση δεν θα γίνεται δεκτή.</w:t>
      </w:r>
    </w:p>
    <w:p w:rsidR="00B87F5B" w:rsidRPr="00CC2B27" w:rsidRDefault="00B87F5B" w:rsidP="00B87F5B">
      <w:pPr>
        <w:ind w:left="-709" w:right="-283" w:firstLine="720"/>
        <w:jc w:val="both"/>
        <w:rPr>
          <w:sz w:val="32"/>
          <w:szCs w:val="32"/>
        </w:rPr>
      </w:pPr>
      <w:r w:rsidRPr="00CC2B27">
        <w:rPr>
          <w:sz w:val="32"/>
          <w:szCs w:val="32"/>
        </w:rPr>
        <w:t xml:space="preserve">Μαζί με τη δήλωση προσκομίζεται </w:t>
      </w:r>
      <w:r>
        <w:rPr>
          <w:sz w:val="32"/>
          <w:szCs w:val="32"/>
        </w:rPr>
        <w:t xml:space="preserve">απαραίτητα </w:t>
      </w:r>
      <w:r w:rsidRPr="00CC2B27">
        <w:rPr>
          <w:sz w:val="32"/>
          <w:szCs w:val="32"/>
        </w:rPr>
        <w:t xml:space="preserve">αντίγραφο της «Ενιαίας Δήλωσης Καλλιέργειας/Εκτροφής» </w:t>
      </w:r>
      <w:r>
        <w:rPr>
          <w:sz w:val="32"/>
          <w:szCs w:val="32"/>
        </w:rPr>
        <w:t xml:space="preserve">(ΟΣΔΕ) </w:t>
      </w:r>
      <w:r w:rsidRPr="00CC2B27">
        <w:rPr>
          <w:sz w:val="32"/>
          <w:szCs w:val="32"/>
        </w:rPr>
        <w:t xml:space="preserve">του </w:t>
      </w:r>
      <w:r>
        <w:rPr>
          <w:sz w:val="32"/>
          <w:szCs w:val="32"/>
        </w:rPr>
        <w:t>2015 ή του 2016, εφόσον έχει υποβληθεί.</w:t>
      </w:r>
      <w:r w:rsidRPr="00CC2B27">
        <w:rPr>
          <w:sz w:val="32"/>
          <w:szCs w:val="32"/>
        </w:rPr>
        <w:t xml:space="preserve"> </w:t>
      </w:r>
    </w:p>
    <w:p w:rsidR="00B87F5B" w:rsidRPr="00CC2B27" w:rsidRDefault="00CC2B27" w:rsidP="00B87F5B">
      <w:pPr>
        <w:ind w:left="-709" w:right="-283"/>
        <w:jc w:val="both"/>
        <w:rPr>
          <w:sz w:val="32"/>
          <w:szCs w:val="32"/>
        </w:rPr>
      </w:pPr>
      <w:r w:rsidRPr="00CC2B27">
        <w:rPr>
          <w:sz w:val="32"/>
          <w:szCs w:val="32"/>
        </w:rPr>
        <w:tab/>
      </w:r>
      <w:r w:rsidR="00B87F5B" w:rsidRPr="00CC2B27">
        <w:rPr>
          <w:sz w:val="32"/>
          <w:szCs w:val="32"/>
        </w:rPr>
        <w:t xml:space="preserve">Για την υποβολή της δήλωσης </w:t>
      </w:r>
      <w:r w:rsidR="00B87F5B">
        <w:rPr>
          <w:sz w:val="32"/>
          <w:szCs w:val="32"/>
        </w:rPr>
        <w:t>καταβάλλονται τέλη</w:t>
      </w:r>
      <w:r w:rsidR="00B87F5B" w:rsidRPr="00CC2B27">
        <w:rPr>
          <w:sz w:val="32"/>
          <w:szCs w:val="32"/>
        </w:rPr>
        <w:t xml:space="preserve"> εκτίμησης ως εξής:</w:t>
      </w:r>
    </w:p>
    <w:p w:rsidR="00B87F5B" w:rsidRPr="00CC2B27" w:rsidRDefault="00B87F5B" w:rsidP="00B87F5B">
      <w:pPr>
        <w:pStyle w:val="a8"/>
        <w:numPr>
          <w:ilvl w:val="0"/>
          <w:numId w:val="2"/>
        </w:numPr>
        <w:ind w:right="-283"/>
        <w:jc w:val="both"/>
        <w:rPr>
          <w:sz w:val="32"/>
          <w:szCs w:val="32"/>
        </w:rPr>
      </w:pPr>
      <w:r w:rsidRPr="00CD00D2">
        <w:rPr>
          <w:sz w:val="32"/>
          <w:szCs w:val="32"/>
          <w:u w:val="single"/>
        </w:rPr>
        <w:t>0,10 € (10 λεπτά) ανά δένδρο</w:t>
      </w:r>
      <w:r w:rsidRPr="00CC2B27">
        <w:rPr>
          <w:sz w:val="32"/>
          <w:szCs w:val="32"/>
        </w:rPr>
        <w:t xml:space="preserve"> για καλλιέργειες ελεύθερης φύτευσης</w:t>
      </w:r>
      <w:r>
        <w:rPr>
          <w:sz w:val="32"/>
          <w:szCs w:val="32"/>
        </w:rPr>
        <w:t xml:space="preserve"> έως και 100 δένδρα/στρέμμα.</w:t>
      </w:r>
    </w:p>
    <w:p w:rsidR="00B87F5B" w:rsidRPr="00CC2B27" w:rsidRDefault="00B87F5B" w:rsidP="00B87F5B">
      <w:pPr>
        <w:pStyle w:val="a8"/>
        <w:numPr>
          <w:ilvl w:val="0"/>
          <w:numId w:val="2"/>
        </w:numPr>
        <w:ind w:right="-283"/>
        <w:jc w:val="both"/>
        <w:rPr>
          <w:sz w:val="32"/>
          <w:szCs w:val="32"/>
        </w:rPr>
      </w:pPr>
      <w:r w:rsidRPr="00CD00D2">
        <w:rPr>
          <w:sz w:val="32"/>
          <w:szCs w:val="32"/>
          <w:u w:val="single"/>
        </w:rPr>
        <w:t>10 € (10 ευρώ) ανά στρέμμα</w:t>
      </w:r>
      <w:r w:rsidRPr="00CC2B27">
        <w:rPr>
          <w:sz w:val="32"/>
          <w:szCs w:val="32"/>
        </w:rPr>
        <w:t xml:space="preserve"> για καλλιέργειες πυκνής φύτευσης</w:t>
      </w:r>
      <w:r>
        <w:rPr>
          <w:sz w:val="32"/>
          <w:szCs w:val="32"/>
        </w:rPr>
        <w:t>.</w:t>
      </w:r>
    </w:p>
    <w:p w:rsidR="00B87F5B" w:rsidRPr="00CC2B27" w:rsidRDefault="00B87F5B" w:rsidP="00B87F5B">
      <w:pPr>
        <w:ind w:left="-709" w:right="-283"/>
        <w:jc w:val="both"/>
        <w:rPr>
          <w:sz w:val="32"/>
          <w:szCs w:val="32"/>
        </w:rPr>
      </w:pPr>
      <w:r w:rsidRPr="00CC2B27">
        <w:rPr>
          <w:sz w:val="32"/>
          <w:szCs w:val="32"/>
        </w:rPr>
        <w:tab/>
      </w:r>
      <w:r>
        <w:rPr>
          <w:sz w:val="32"/>
          <w:szCs w:val="32"/>
        </w:rPr>
        <w:t>Επιπλέον α</w:t>
      </w:r>
      <w:r w:rsidRPr="00CC2B27">
        <w:rPr>
          <w:sz w:val="32"/>
          <w:szCs w:val="32"/>
        </w:rPr>
        <w:t>παραίτητα δικαιολογητικά για την υποβολή της δήλωσης:</w:t>
      </w:r>
    </w:p>
    <w:p w:rsidR="00B87F5B" w:rsidRPr="00CC2B27" w:rsidRDefault="00B87F5B" w:rsidP="00B87F5B">
      <w:pPr>
        <w:numPr>
          <w:ilvl w:val="0"/>
          <w:numId w:val="1"/>
        </w:numPr>
        <w:ind w:right="-283"/>
        <w:jc w:val="both"/>
        <w:rPr>
          <w:sz w:val="32"/>
          <w:szCs w:val="32"/>
        </w:rPr>
      </w:pPr>
      <w:r w:rsidRPr="00326A4B">
        <w:rPr>
          <w:noProof/>
        </w:rPr>
        <w:pict>
          <v:shape id="_x0000_s1033" type="#_x0000_t202" style="position:absolute;left:0;text-align:left;margin-left:286.1pt;margin-top:14.3pt;width:201.6pt;height:74.35pt;z-index:251658240" o:allowincell="f" stroked="f">
            <v:textbox>
              <w:txbxContent>
                <w:p w:rsidR="00B87F5B" w:rsidRPr="00703B94" w:rsidRDefault="00B87F5B" w:rsidP="00B87F5B">
                  <w:pPr>
                    <w:pStyle w:val="a4"/>
                    <w:tabs>
                      <w:tab w:val="left" w:pos="1126"/>
                    </w:tabs>
                    <w:jc w:val="center"/>
                    <w:rPr>
                      <w:b/>
                      <w:szCs w:val="24"/>
                    </w:rPr>
                  </w:pPr>
                  <w:r w:rsidRPr="00703B94">
                    <w:rPr>
                      <w:b/>
                      <w:szCs w:val="24"/>
                    </w:rPr>
                    <w:t xml:space="preserve">Η Ανταποκρίτρια του ΕΛ.Γ.Α. </w:t>
                  </w:r>
                </w:p>
                <w:p w:rsidR="00B87F5B" w:rsidRPr="00703B94" w:rsidRDefault="00B87F5B" w:rsidP="00B87F5B">
                  <w:pPr>
                    <w:pStyle w:val="a4"/>
                    <w:tabs>
                      <w:tab w:val="left" w:pos="1126"/>
                    </w:tabs>
                    <w:jc w:val="center"/>
                    <w:rPr>
                      <w:b/>
                      <w:szCs w:val="24"/>
                    </w:rPr>
                  </w:pPr>
                </w:p>
                <w:p w:rsidR="00B87F5B" w:rsidRPr="00703B94" w:rsidRDefault="00B87F5B" w:rsidP="00B87F5B">
                  <w:pPr>
                    <w:pStyle w:val="a4"/>
                    <w:tabs>
                      <w:tab w:val="left" w:pos="1126"/>
                    </w:tabs>
                    <w:jc w:val="center"/>
                    <w:rPr>
                      <w:b/>
                      <w:szCs w:val="24"/>
                    </w:rPr>
                  </w:pPr>
                </w:p>
                <w:p w:rsidR="00B87F5B" w:rsidRPr="00703B94" w:rsidRDefault="00B87F5B" w:rsidP="00B87F5B">
                  <w:pPr>
                    <w:pStyle w:val="a4"/>
                    <w:tabs>
                      <w:tab w:val="left" w:pos="1126"/>
                    </w:tabs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ΓΑΚΗ ΣΠΥΡΙΔΟΥΛΑ</w:t>
                  </w:r>
                </w:p>
                <w:p w:rsidR="00B87F5B" w:rsidRDefault="00B87F5B" w:rsidP="00B87F5B">
                  <w:pPr>
                    <w:pStyle w:val="a4"/>
                    <w:tabs>
                      <w:tab w:val="left" w:pos="1126"/>
                    </w:tabs>
                    <w:jc w:val="center"/>
                    <w:rPr>
                      <w:b/>
                      <w:szCs w:val="24"/>
                    </w:rPr>
                  </w:pPr>
                </w:p>
                <w:p w:rsidR="00B87F5B" w:rsidRDefault="00B87F5B" w:rsidP="00B87F5B">
                  <w:pPr>
                    <w:pStyle w:val="a4"/>
                    <w:tabs>
                      <w:tab w:val="left" w:pos="1126"/>
                    </w:tabs>
                    <w:jc w:val="center"/>
                    <w:rPr>
                      <w:b/>
                      <w:szCs w:val="24"/>
                    </w:rPr>
                  </w:pPr>
                </w:p>
                <w:p w:rsidR="00B87F5B" w:rsidRDefault="00B87F5B" w:rsidP="00B87F5B">
                  <w:pPr>
                    <w:pStyle w:val="a4"/>
                    <w:tabs>
                      <w:tab w:val="left" w:pos="1126"/>
                    </w:tabs>
                    <w:jc w:val="center"/>
                    <w:rPr>
                      <w:b/>
                      <w:szCs w:val="24"/>
                    </w:rPr>
                  </w:pPr>
                </w:p>
                <w:p w:rsidR="00B87F5B" w:rsidRDefault="00B87F5B" w:rsidP="00B87F5B">
                  <w:pPr>
                    <w:pStyle w:val="a4"/>
                    <w:tabs>
                      <w:tab w:val="left" w:pos="1126"/>
                    </w:tabs>
                    <w:jc w:val="center"/>
                    <w:rPr>
                      <w:b/>
                      <w:szCs w:val="24"/>
                    </w:rPr>
                  </w:pPr>
                </w:p>
                <w:p w:rsidR="00B87F5B" w:rsidRDefault="00B87F5B" w:rsidP="00B87F5B">
                  <w:pPr>
                    <w:pStyle w:val="a4"/>
                    <w:tabs>
                      <w:tab w:val="left" w:pos="1126"/>
                    </w:tabs>
                    <w:jc w:val="center"/>
                    <w:rPr>
                      <w:b/>
                      <w:szCs w:val="24"/>
                    </w:rPr>
                  </w:pPr>
                </w:p>
                <w:p w:rsidR="00B87F5B" w:rsidRDefault="00B87F5B" w:rsidP="00B87F5B">
                  <w:pPr>
                    <w:pStyle w:val="a4"/>
                    <w:tabs>
                      <w:tab w:val="left" w:pos="1126"/>
                    </w:tabs>
                    <w:jc w:val="center"/>
                    <w:rPr>
                      <w:b/>
                      <w:szCs w:val="24"/>
                    </w:rPr>
                  </w:pPr>
                </w:p>
                <w:p w:rsidR="00B87F5B" w:rsidRPr="00372674" w:rsidRDefault="00B87F5B" w:rsidP="00B87F5B">
                  <w:pPr>
                    <w:pStyle w:val="a4"/>
                    <w:tabs>
                      <w:tab w:val="left" w:pos="1126"/>
                    </w:tabs>
                    <w:jc w:val="center"/>
                    <w:rPr>
                      <w:b/>
                      <w:szCs w:val="24"/>
                    </w:rPr>
                  </w:pPr>
                </w:p>
                <w:p w:rsidR="00B87F5B" w:rsidRDefault="00B87F5B" w:rsidP="00B87F5B"/>
              </w:txbxContent>
            </v:textbox>
          </v:shape>
        </w:pict>
      </w:r>
      <w:r w:rsidRPr="00CC2B27">
        <w:rPr>
          <w:sz w:val="32"/>
          <w:szCs w:val="32"/>
        </w:rPr>
        <w:t>Α.Φ.Μ.</w:t>
      </w:r>
    </w:p>
    <w:p w:rsidR="00B87F5B" w:rsidRPr="00CC2B27" w:rsidRDefault="00B87F5B" w:rsidP="00B87F5B">
      <w:pPr>
        <w:numPr>
          <w:ilvl w:val="0"/>
          <w:numId w:val="1"/>
        </w:numPr>
        <w:ind w:right="-283"/>
        <w:jc w:val="both"/>
        <w:rPr>
          <w:sz w:val="32"/>
          <w:szCs w:val="32"/>
        </w:rPr>
      </w:pPr>
      <w:r w:rsidRPr="00CC2B27">
        <w:rPr>
          <w:sz w:val="32"/>
          <w:szCs w:val="32"/>
        </w:rPr>
        <w:t>Αστυνομική Ταυτότητα.</w:t>
      </w:r>
    </w:p>
    <w:p w:rsidR="00B87F5B" w:rsidRPr="00CC2B27" w:rsidRDefault="00B87F5B" w:rsidP="00B87F5B">
      <w:pPr>
        <w:numPr>
          <w:ilvl w:val="0"/>
          <w:numId w:val="1"/>
        </w:numPr>
        <w:ind w:right="-283"/>
        <w:jc w:val="both"/>
        <w:rPr>
          <w:sz w:val="32"/>
          <w:szCs w:val="32"/>
        </w:rPr>
      </w:pPr>
      <w:r>
        <w:rPr>
          <w:sz w:val="32"/>
          <w:szCs w:val="32"/>
        </w:rPr>
        <w:t>Βιβλιάριο</w:t>
      </w:r>
      <w:r w:rsidRPr="00CC2B27">
        <w:rPr>
          <w:sz w:val="32"/>
          <w:szCs w:val="32"/>
        </w:rPr>
        <w:t xml:space="preserve"> Τράπεζας.</w:t>
      </w:r>
    </w:p>
    <w:sectPr w:rsidR="00B87F5B" w:rsidRPr="00CC2B27" w:rsidSect="00CC2B27">
      <w:headerReference w:type="default" r:id="rId9"/>
      <w:pgSz w:w="11907" w:h="16840" w:code="9"/>
      <w:pgMar w:top="426" w:right="1275" w:bottom="851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8DC" w:rsidRDefault="00BA38DC">
      <w:r>
        <w:separator/>
      </w:r>
    </w:p>
  </w:endnote>
  <w:endnote w:type="continuationSeparator" w:id="0">
    <w:p w:rsidR="00BA38DC" w:rsidRDefault="00BA38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8DC" w:rsidRDefault="00BA38DC">
      <w:r>
        <w:separator/>
      </w:r>
    </w:p>
  </w:footnote>
  <w:footnote w:type="continuationSeparator" w:id="0">
    <w:p w:rsidR="00BA38DC" w:rsidRDefault="00BA38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EF3" w:rsidRDefault="00894EF3">
    <w:pPr>
      <w:pStyle w:val="a5"/>
      <w:jc w:val="both"/>
      <w:rPr>
        <w:b/>
        <w:shadow/>
        <w:sz w:val="28"/>
      </w:rPr>
    </w:pPr>
    <w:r>
      <w:rPr>
        <w:snapToGrid w:val="0"/>
      </w:rPr>
      <w:tab/>
      <w:t xml:space="preserve">                                                                                    </w:t>
    </w:r>
    <w:r>
      <w:rPr>
        <w:snapToGrid w:val="0"/>
      </w:rPr>
      <w:tab/>
    </w:r>
    <w:r>
      <w:rPr>
        <w:b/>
        <w:shadow/>
        <w:sz w:val="28"/>
      </w:rPr>
      <w:tab/>
    </w:r>
    <w:r>
      <w:rPr>
        <w:b/>
        <w:shadow/>
        <w:sz w:val="2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80942"/>
    <w:multiLevelType w:val="hybridMultilevel"/>
    <w:tmpl w:val="D2A22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D9400B"/>
    <w:multiLevelType w:val="hybridMultilevel"/>
    <w:tmpl w:val="1DE654FE"/>
    <w:lvl w:ilvl="0" w:tplc="632C07D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867AA7"/>
    <w:rsid w:val="00022DC0"/>
    <w:rsid w:val="0008054F"/>
    <w:rsid w:val="000C0B0D"/>
    <w:rsid w:val="000E6B00"/>
    <w:rsid w:val="001465E2"/>
    <w:rsid w:val="00161987"/>
    <w:rsid w:val="0019071C"/>
    <w:rsid w:val="001963C9"/>
    <w:rsid w:val="00237EE2"/>
    <w:rsid w:val="00295105"/>
    <w:rsid w:val="002A2D91"/>
    <w:rsid w:val="002E7F19"/>
    <w:rsid w:val="00305602"/>
    <w:rsid w:val="00312EB1"/>
    <w:rsid w:val="003303C7"/>
    <w:rsid w:val="00372519"/>
    <w:rsid w:val="00372674"/>
    <w:rsid w:val="003B382B"/>
    <w:rsid w:val="003D77E7"/>
    <w:rsid w:val="00416DBB"/>
    <w:rsid w:val="004F0A33"/>
    <w:rsid w:val="005144B1"/>
    <w:rsid w:val="005203CE"/>
    <w:rsid w:val="00540C76"/>
    <w:rsid w:val="00590C4E"/>
    <w:rsid w:val="005A47E1"/>
    <w:rsid w:val="005B0C7C"/>
    <w:rsid w:val="005B6D4B"/>
    <w:rsid w:val="005C7D7C"/>
    <w:rsid w:val="006020F4"/>
    <w:rsid w:val="006123D8"/>
    <w:rsid w:val="00625C17"/>
    <w:rsid w:val="00644711"/>
    <w:rsid w:val="00647806"/>
    <w:rsid w:val="00651ECF"/>
    <w:rsid w:val="0066039C"/>
    <w:rsid w:val="006809CF"/>
    <w:rsid w:val="006D50F2"/>
    <w:rsid w:val="006E7D3B"/>
    <w:rsid w:val="00703B94"/>
    <w:rsid w:val="00746CAC"/>
    <w:rsid w:val="007614BF"/>
    <w:rsid w:val="00775195"/>
    <w:rsid w:val="00777FDE"/>
    <w:rsid w:val="0079547C"/>
    <w:rsid w:val="007F1B2E"/>
    <w:rsid w:val="008044FA"/>
    <w:rsid w:val="0084085A"/>
    <w:rsid w:val="008427E7"/>
    <w:rsid w:val="00867AA7"/>
    <w:rsid w:val="00894EF3"/>
    <w:rsid w:val="00905158"/>
    <w:rsid w:val="009445BA"/>
    <w:rsid w:val="009719DF"/>
    <w:rsid w:val="00A0120F"/>
    <w:rsid w:val="00A2713A"/>
    <w:rsid w:val="00AC41EA"/>
    <w:rsid w:val="00B52ECD"/>
    <w:rsid w:val="00B6397F"/>
    <w:rsid w:val="00B87F5B"/>
    <w:rsid w:val="00BA10E8"/>
    <w:rsid w:val="00BA1845"/>
    <w:rsid w:val="00BA38DC"/>
    <w:rsid w:val="00C4748D"/>
    <w:rsid w:val="00C55B6C"/>
    <w:rsid w:val="00CB1356"/>
    <w:rsid w:val="00CC2B27"/>
    <w:rsid w:val="00CD00D2"/>
    <w:rsid w:val="00CD126D"/>
    <w:rsid w:val="00CE002C"/>
    <w:rsid w:val="00D07E57"/>
    <w:rsid w:val="00D62A45"/>
    <w:rsid w:val="00DE27CC"/>
    <w:rsid w:val="00E03371"/>
    <w:rsid w:val="00E34CA0"/>
    <w:rsid w:val="00E50063"/>
    <w:rsid w:val="00E52644"/>
    <w:rsid w:val="00E54D5E"/>
    <w:rsid w:val="00E77E5C"/>
    <w:rsid w:val="00EA6564"/>
    <w:rsid w:val="00EB19A0"/>
    <w:rsid w:val="00EB5F6C"/>
    <w:rsid w:val="00ED1074"/>
    <w:rsid w:val="00EF7184"/>
    <w:rsid w:val="00F46FB3"/>
    <w:rsid w:val="00F53898"/>
    <w:rsid w:val="00FA4C13"/>
    <w:rsid w:val="00FC0C45"/>
    <w:rsid w:val="00FC1448"/>
    <w:rsid w:val="00FD0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085A"/>
    <w:rPr>
      <w:rFonts w:ascii="Arial" w:hAnsi="Arial"/>
      <w:sz w:val="24"/>
    </w:rPr>
  </w:style>
  <w:style w:type="paragraph" w:styleId="1">
    <w:name w:val="heading 1"/>
    <w:basedOn w:val="a"/>
    <w:next w:val="a"/>
    <w:link w:val="1Char"/>
    <w:qFormat/>
    <w:rsid w:val="0084085A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Στυλ1"/>
    <w:basedOn w:val="a"/>
    <w:rsid w:val="0084085A"/>
    <w:pPr>
      <w:keepLines/>
      <w:ind w:firstLine="720"/>
      <w:jc w:val="both"/>
    </w:pPr>
  </w:style>
  <w:style w:type="paragraph" w:customStyle="1" w:styleId="a3">
    <w:name w:val="ΠΙΝΑΚΑΣ"/>
    <w:rsid w:val="0084085A"/>
    <w:pPr>
      <w:spacing w:after="72"/>
    </w:pPr>
    <w:rPr>
      <w:rFonts w:ascii="Arial" w:hAnsi="Arial"/>
      <w:snapToGrid w:val="0"/>
      <w:color w:val="000000"/>
      <w:sz w:val="24"/>
    </w:rPr>
  </w:style>
  <w:style w:type="paragraph" w:styleId="a4">
    <w:name w:val="Body Text"/>
    <w:basedOn w:val="a"/>
    <w:rsid w:val="0084085A"/>
    <w:pPr>
      <w:spacing w:after="72"/>
    </w:pPr>
    <w:rPr>
      <w:snapToGrid w:val="0"/>
      <w:color w:val="000000"/>
    </w:rPr>
  </w:style>
  <w:style w:type="paragraph" w:styleId="2">
    <w:name w:val="Body Text 2"/>
    <w:basedOn w:val="a"/>
    <w:link w:val="2Char"/>
    <w:rsid w:val="0084085A"/>
    <w:pPr>
      <w:jc w:val="both"/>
    </w:pPr>
    <w:rPr>
      <w:sz w:val="20"/>
    </w:rPr>
  </w:style>
  <w:style w:type="paragraph" w:styleId="a5">
    <w:name w:val="header"/>
    <w:basedOn w:val="a"/>
    <w:rsid w:val="0084085A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84085A"/>
    <w:pPr>
      <w:tabs>
        <w:tab w:val="center" w:pos="4153"/>
        <w:tab w:val="right" w:pos="8306"/>
      </w:tabs>
    </w:pPr>
  </w:style>
  <w:style w:type="character" w:customStyle="1" w:styleId="2Char">
    <w:name w:val="Σώμα κείμενου 2 Char"/>
    <w:basedOn w:val="a0"/>
    <w:link w:val="2"/>
    <w:rsid w:val="00FC1448"/>
    <w:rPr>
      <w:rFonts w:ascii="Arial" w:hAnsi="Arial"/>
    </w:rPr>
  </w:style>
  <w:style w:type="character" w:customStyle="1" w:styleId="1Char">
    <w:name w:val="Επικεφαλίδα 1 Char"/>
    <w:basedOn w:val="a0"/>
    <w:link w:val="1"/>
    <w:rsid w:val="00FC1448"/>
    <w:rPr>
      <w:rFonts w:ascii="Arial" w:hAnsi="Arial"/>
      <w:sz w:val="28"/>
    </w:rPr>
  </w:style>
  <w:style w:type="character" w:styleId="a7">
    <w:name w:val="Strong"/>
    <w:basedOn w:val="a0"/>
    <w:uiPriority w:val="22"/>
    <w:qFormat/>
    <w:rsid w:val="006020F4"/>
    <w:rPr>
      <w:b/>
      <w:bCs/>
    </w:rPr>
  </w:style>
  <w:style w:type="paragraph" w:styleId="a8">
    <w:name w:val="List Paragraph"/>
    <w:basedOn w:val="a"/>
    <w:uiPriority w:val="34"/>
    <w:qFormat/>
    <w:rsid w:val="00CC2B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0CFBF2-1564-46DD-88F9-8A6EEA7B7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235</Words>
  <Characters>1272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ΕΛΓΑ</dc:creator>
  <cp:lastModifiedBy>Spiridoula</cp:lastModifiedBy>
  <cp:revision>13</cp:revision>
  <cp:lastPrinted>2016-06-08T10:38:00Z</cp:lastPrinted>
  <dcterms:created xsi:type="dcterms:W3CDTF">2016-05-25T05:54:00Z</dcterms:created>
  <dcterms:modified xsi:type="dcterms:W3CDTF">2016-06-08T10:44:00Z</dcterms:modified>
</cp:coreProperties>
</file>