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CBD" w:rsidRPr="00D67C86" w:rsidRDefault="00B3483A" w:rsidP="00B3483A">
      <w:pPr>
        <w:rPr>
          <w:b/>
          <w:bCs/>
        </w:rPr>
      </w:pPr>
      <w:r w:rsidRPr="00D67C86">
        <w:rPr>
          <w:b/>
          <w:bCs/>
        </w:rPr>
        <w:t xml:space="preserve">                   </w:t>
      </w:r>
      <w:r w:rsidRPr="00D67C86">
        <w:rPr>
          <w:b/>
          <w:bCs/>
        </w:rPr>
        <w:tab/>
      </w:r>
      <w:r w:rsidRPr="00D67C86">
        <w:rPr>
          <w:b/>
          <w:bCs/>
        </w:rPr>
        <w:tab/>
      </w:r>
      <w:r w:rsidRPr="00D67C86">
        <w:rPr>
          <w:b/>
          <w:bCs/>
        </w:rPr>
        <w:tab/>
        <w:t xml:space="preserve">                                 </w:t>
      </w:r>
    </w:p>
    <w:p w:rsidR="00B3483A" w:rsidRPr="00D67C86" w:rsidRDefault="00B3483A" w:rsidP="00F61CBD">
      <w:pPr>
        <w:rPr>
          <w:b/>
        </w:rPr>
      </w:pPr>
      <w:r w:rsidRPr="00D67C86">
        <w:rPr>
          <w:b/>
          <w:bCs/>
        </w:rPr>
        <w:t xml:space="preserve">   </w:t>
      </w:r>
      <w:r w:rsidRPr="00D67C86">
        <w:rPr>
          <w:b/>
        </w:rPr>
        <w:t xml:space="preserve">       </w:t>
      </w:r>
      <w:r w:rsidR="00D26CC3" w:rsidRPr="00D67C86">
        <w:rPr>
          <w:b/>
        </w:rPr>
        <w:t xml:space="preserve">         </w:t>
      </w:r>
      <w:r w:rsidRPr="00D67C86">
        <w:rPr>
          <w:b/>
        </w:rPr>
        <w:t xml:space="preserve"> </w:t>
      </w:r>
      <w:r w:rsidR="00F24082">
        <w:rPr>
          <w:b/>
          <w:bCs/>
          <w:noProof/>
        </w:rPr>
        <w:drawing>
          <wp:inline distT="0" distB="0" distL="0" distR="0">
            <wp:extent cx="666750" cy="590550"/>
            <wp:effectExtent l="19050" t="0" r="0" b="0"/>
            <wp:docPr id="1" name="Εικόνα 1" descr="Εθνόσημ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θνόσημο"/>
                    <pic:cNvPicPr>
                      <a:picLocks noChangeAspect="1" noChangeArrowheads="1"/>
                    </pic:cNvPicPr>
                  </pic:nvPicPr>
                  <pic:blipFill>
                    <a:blip r:embed="rId7" cstate="print"/>
                    <a:srcRect/>
                    <a:stretch>
                      <a:fillRect/>
                    </a:stretch>
                  </pic:blipFill>
                  <pic:spPr bwMode="auto">
                    <a:xfrm>
                      <a:off x="0" y="0"/>
                      <a:ext cx="666750" cy="590550"/>
                    </a:xfrm>
                    <a:prstGeom prst="rect">
                      <a:avLst/>
                    </a:prstGeom>
                    <a:noFill/>
                    <a:ln w="9525">
                      <a:noFill/>
                      <a:miter lim="800000"/>
                      <a:headEnd/>
                      <a:tailEnd/>
                    </a:ln>
                  </pic:spPr>
                </pic:pic>
              </a:graphicData>
            </a:graphic>
          </wp:inline>
        </w:drawing>
      </w:r>
      <w:r w:rsidRPr="00D67C86">
        <w:rPr>
          <w:b/>
        </w:rPr>
        <w:t xml:space="preserve"> </w:t>
      </w:r>
      <w:r w:rsidRPr="00D67C86">
        <w:rPr>
          <w:b/>
        </w:rPr>
        <w:tab/>
      </w:r>
      <w:r w:rsidRPr="00D67C86">
        <w:rPr>
          <w:b/>
        </w:rPr>
        <w:tab/>
      </w:r>
      <w:r w:rsidR="00D26CC3" w:rsidRPr="00D67C86">
        <w:rPr>
          <w:b/>
        </w:rPr>
        <w:t xml:space="preserve">                                           </w:t>
      </w:r>
      <w:r w:rsidR="00F61CBD" w:rsidRPr="00D67C86">
        <w:rPr>
          <w:b/>
          <w:bCs/>
        </w:rPr>
        <w:t>ΑΝΑΡΤΗΤΕΑ ΣΤΟ ΔΙΑΔΙΚΤΥΟ</w:t>
      </w:r>
      <w:r w:rsidRPr="00D67C86">
        <w:rPr>
          <w:b/>
        </w:rPr>
        <w:tab/>
        <w:t xml:space="preserve"> </w:t>
      </w:r>
    </w:p>
    <w:p w:rsidR="00B3483A" w:rsidRPr="00D67C86" w:rsidRDefault="003505AB" w:rsidP="00B3483A">
      <w:pPr>
        <w:rPr>
          <w:b/>
        </w:rPr>
      </w:pPr>
      <w:r>
        <w:rPr>
          <w:b/>
        </w:rPr>
        <w:t xml:space="preserve"> </w:t>
      </w:r>
      <w:r w:rsidR="00B3483A" w:rsidRPr="00D67C86">
        <w:rPr>
          <w:b/>
        </w:rPr>
        <w:t xml:space="preserve"> </w:t>
      </w:r>
      <w:r w:rsidR="008C234E">
        <w:rPr>
          <w:b/>
        </w:rPr>
        <w:t xml:space="preserve"> </w:t>
      </w:r>
      <w:r w:rsidR="00B3483A" w:rsidRPr="00D67C86">
        <w:rPr>
          <w:b/>
        </w:rPr>
        <w:t xml:space="preserve">  ΕΛΛΗΝΙΚΗ ΔΗΜΟΚΡΑΤΙΑ  </w:t>
      </w:r>
      <w:r w:rsidR="00B3483A" w:rsidRPr="00D67C86">
        <w:rPr>
          <w:b/>
        </w:rPr>
        <w:tab/>
      </w:r>
      <w:r w:rsidR="00B3483A" w:rsidRPr="00D67C86">
        <w:rPr>
          <w:b/>
        </w:rPr>
        <w:tab/>
      </w:r>
      <w:r w:rsidR="00B3483A" w:rsidRPr="00D67C86">
        <w:rPr>
          <w:b/>
        </w:rPr>
        <w:tab/>
        <w:t xml:space="preserve">              </w:t>
      </w:r>
    </w:p>
    <w:p w:rsidR="00B3483A" w:rsidRPr="007D4B50" w:rsidRDefault="00B3483A" w:rsidP="00B3483A">
      <w:pPr>
        <w:rPr>
          <w:b/>
        </w:rPr>
      </w:pPr>
      <w:r w:rsidRPr="00D67C86">
        <w:rPr>
          <w:b/>
        </w:rPr>
        <w:t xml:space="preserve">           </w:t>
      </w:r>
      <w:r w:rsidRPr="007D4B50">
        <w:rPr>
          <w:b/>
        </w:rPr>
        <w:t xml:space="preserve">ΝΟΜΟΣ ΜΑΓΝΗΣΙΑΣ                                            </w:t>
      </w:r>
      <w:r w:rsidR="00D26CC3" w:rsidRPr="007D4B50">
        <w:rPr>
          <w:b/>
        </w:rPr>
        <w:t xml:space="preserve">                </w:t>
      </w:r>
      <w:r w:rsidRPr="007D4B50">
        <w:rPr>
          <w:b/>
        </w:rPr>
        <w:t xml:space="preserve">  </w:t>
      </w:r>
      <w:r w:rsidR="00CF643F" w:rsidRPr="007D4B50">
        <w:rPr>
          <w:b/>
        </w:rPr>
        <w:t xml:space="preserve"> </w:t>
      </w:r>
      <w:r w:rsidRPr="007D4B50">
        <w:rPr>
          <w:b/>
        </w:rPr>
        <w:t xml:space="preserve">Ζαγορά,   </w:t>
      </w:r>
      <w:r w:rsidR="009424AA" w:rsidRPr="0041499A">
        <w:rPr>
          <w:b/>
        </w:rPr>
        <w:t>15</w:t>
      </w:r>
      <w:r w:rsidR="001C4E10" w:rsidRPr="00516A37">
        <w:rPr>
          <w:b/>
        </w:rPr>
        <w:t xml:space="preserve"> - </w:t>
      </w:r>
      <w:r w:rsidR="00FC478D">
        <w:rPr>
          <w:b/>
        </w:rPr>
        <w:t>0</w:t>
      </w:r>
      <w:r w:rsidR="009424AA" w:rsidRPr="0041499A">
        <w:rPr>
          <w:b/>
        </w:rPr>
        <w:t>9</w:t>
      </w:r>
      <w:r w:rsidRPr="007D4B50">
        <w:rPr>
          <w:b/>
        </w:rPr>
        <w:t xml:space="preserve"> - 20</w:t>
      </w:r>
      <w:r w:rsidR="00C42DB4">
        <w:rPr>
          <w:b/>
        </w:rPr>
        <w:t>2</w:t>
      </w:r>
      <w:r w:rsidR="00FC478D">
        <w:rPr>
          <w:b/>
        </w:rPr>
        <w:t>3</w:t>
      </w:r>
    </w:p>
    <w:p w:rsidR="00B3483A" w:rsidRPr="00FC478D" w:rsidRDefault="00B3483A" w:rsidP="00B3483A">
      <w:pPr>
        <w:rPr>
          <w:b/>
        </w:rPr>
      </w:pPr>
      <w:r w:rsidRPr="007D4B50">
        <w:rPr>
          <w:b/>
        </w:rPr>
        <w:t xml:space="preserve">ΔΗΜΟΣ ΖΑΓΟΡΑΣ-ΜΟΥΡΕΣΙΟΥ                                   </w:t>
      </w:r>
      <w:r w:rsidR="00D26CC3" w:rsidRPr="007D4B50">
        <w:rPr>
          <w:b/>
        </w:rPr>
        <w:t xml:space="preserve">                 </w:t>
      </w:r>
      <w:r w:rsidR="00D117ED" w:rsidRPr="007D4B50">
        <w:rPr>
          <w:b/>
        </w:rPr>
        <w:t xml:space="preserve"> </w:t>
      </w:r>
      <w:r w:rsidR="004A1E05">
        <w:rPr>
          <w:b/>
        </w:rPr>
        <w:t xml:space="preserve"> </w:t>
      </w:r>
      <w:r w:rsidR="00E5643A" w:rsidRPr="007D4B50">
        <w:rPr>
          <w:b/>
        </w:rPr>
        <w:t xml:space="preserve"> </w:t>
      </w:r>
      <w:r w:rsidR="00DA0381">
        <w:rPr>
          <w:b/>
        </w:rPr>
        <w:t xml:space="preserve"> </w:t>
      </w:r>
      <w:r w:rsidR="005A1CBF">
        <w:rPr>
          <w:b/>
        </w:rPr>
        <w:t xml:space="preserve"> </w:t>
      </w:r>
      <w:proofErr w:type="spellStart"/>
      <w:r w:rsidRPr="007D4B50">
        <w:rPr>
          <w:b/>
        </w:rPr>
        <w:t>Αριθμ</w:t>
      </w:r>
      <w:proofErr w:type="spellEnd"/>
      <w:r w:rsidRPr="007D4B50">
        <w:rPr>
          <w:b/>
        </w:rPr>
        <w:t xml:space="preserve">. </w:t>
      </w:r>
      <w:proofErr w:type="spellStart"/>
      <w:r w:rsidRPr="007D4B50">
        <w:rPr>
          <w:b/>
        </w:rPr>
        <w:t>Πρωτ</w:t>
      </w:r>
      <w:proofErr w:type="spellEnd"/>
      <w:r w:rsidRPr="007D4B50">
        <w:rPr>
          <w:b/>
        </w:rPr>
        <w:t>.:</w:t>
      </w:r>
      <w:r w:rsidR="00DA0381">
        <w:rPr>
          <w:b/>
        </w:rPr>
        <w:t xml:space="preserve"> </w:t>
      </w:r>
      <w:r w:rsidR="007F3D64">
        <w:rPr>
          <w:b/>
          <w:u w:val="single"/>
        </w:rPr>
        <w:t>8764</w:t>
      </w:r>
    </w:p>
    <w:p w:rsidR="00EF060F" w:rsidRPr="00492804" w:rsidRDefault="00EF060F" w:rsidP="00EF060F">
      <w:pPr>
        <w:ind w:left="-540"/>
        <w:rPr>
          <w:b/>
          <w:sz w:val="23"/>
          <w:szCs w:val="23"/>
        </w:rPr>
      </w:pPr>
      <w:r>
        <w:rPr>
          <w:b/>
          <w:caps/>
          <w:sz w:val="23"/>
          <w:szCs w:val="23"/>
        </w:rPr>
        <w:t xml:space="preserve">    </w:t>
      </w:r>
      <w:r w:rsidRPr="00492804">
        <w:rPr>
          <w:b/>
          <w:caps/>
          <w:sz w:val="23"/>
          <w:szCs w:val="23"/>
        </w:rPr>
        <w:t>Γραφείο Ανθρώπινου Δυναμικού</w:t>
      </w:r>
    </w:p>
    <w:p w:rsidR="00EF060F" w:rsidRPr="00492804" w:rsidRDefault="00EF060F" w:rsidP="00EF060F">
      <w:pPr>
        <w:ind w:left="-540"/>
        <w:rPr>
          <w:b/>
          <w:sz w:val="23"/>
          <w:szCs w:val="23"/>
        </w:rPr>
      </w:pPr>
      <w:r w:rsidRPr="00492804">
        <w:rPr>
          <w:b/>
          <w:caps/>
          <w:sz w:val="23"/>
          <w:szCs w:val="23"/>
        </w:rPr>
        <w:t xml:space="preserve">       </w:t>
      </w:r>
      <w:r>
        <w:rPr>
          <w:b/>
          <w:caps/>
          <w:sz w:val="23"/>
          <w:szCs w:val="23"/>
        </w:rPr>
        <w:t xml:space="preserve">    </w:t>
      </w:r>
      <w:r w:rsidRPr="00492804">
        <w:rPr>
          <w:b/>
          <w:caps/>
          <w:sz w:val="23"/>
          <w:szCs w:val="23"/>
        </w:rPr>
        <w:t>και Διοικητικής Μέριμνας</w:t>
      </w:r>
    </w:p>
    <w:p w:rsidR="00EF060F" w:rsidRPr="00492804" w:rsidRDefault="00EF060F" w:rsidP="00EF060F">
      <w:pPr>
        <w:spacing w:before="120"/>
        <w:rPr>
          <w:sz w:val="22"/>
          <w:szCs w:val="22"/>
        </w:rPr>
      </w:pPr>
      <w:proofErr w:type="spellStart"/>
      <w:r w:rsidRPr="00492804">
        <w:rPr>
          <w:b/>
          <w:sz w:val="22"/>
          <w:szCs w:val="22"/>
        </w:rPr>
        <w:t>Ταχ</w:t>
      </w:r>
      <w:proofErr w:type="spellEnd"/>
      <w:r w:rsidRPr="00492804">
        <w:rPr>
          <w:b/>
          <w:sz w:val="22"/>
          <w:szCs w:val="22"/>
        </w:rPr>
        <w:t>. Δ/νση</w:t>
      </w:r>
      <w:r w:rsidRPr="00492804">
        <w:rPr>
          <w:sz w:val="22"/>
          <w:szCs w:val="22"/>
        </w:rPr>
        <w:t xml:space="preserve">     : Ζαγορά  Πηλίου</w:t>
      </w:r>
    </w:p>
    <w:p w:rsidR="00EF060F" w:rsidRPr="00492804" w:rsidRDefault="00EF060F" w:rsidP="00EF060F">
      <w:pPr>
        <w:rPr>
          <w:sz w:val="22"/>
          <w:szCs w:val="22"/>
        </w:rPr>
      </w:pPr>
      <w:proofErr w:type="spellStart"/>
      <w:r w:rsidRPr="00492804">
        <w:rPr>
          <w:b/>
          <w:sz w:val="22"/>
          <w:szCs w:val="22"/>
        </w:rPr>
        <w:t>Ταχ</w:t>
      </w:r>
      <w:proofErr w:type="spellEnd"/>
      <w:r w:rsidRPr="00492804">
        <w:rPr>
          <w:b/>
          <w:sz w:val="22"/>
          <w:szCs w:val="22"/>
        </w:rPr>
        <w:t>. Κωδ.</w:t>
      </w:r>
      <w:r w:rsidRPr="00492804">
        <w:rPr>
          <w:sz w:val="22"/>
          <w:szCs w:val="22"/>
        </w:rPr>
        <w:t xml:space="preserve">      : 370 01</w:t>
      </w:r>
    </w:p>
    <w:p w:rsidR="00EF060F" w:rsidRPr="00492804" w:rsidRDefault="00EF060F" w:rsidP="00EF060F">
      <w:pPr>
        <w:rPr>
          <w:sz w:val="22"/>
          <w:szCs w:val="22"/>
        </w:rPr>
      </w:pPr>
      <w:r w:rsidRPr="00492804">
        <w:rPr>
          <w:b/>
          <w:sz w:val="22"/>
          <w:szCs w:val="22"/>
        </w:rPr>
        <w:t>Πληροφορίες</w:t>
      </w:r>
      <w:r w:rsidRPr="00492804">
        <w:rPr>
          <w:sz w:val="22"/>
          <w:szCs w:val="22"/>
        </w:rPr>
        <w:t xml:space="preserve"> : Γάκη Σπυριδούλα</w:t>
      </w:r>
    </w:p>
    <w:p w:rsidR="00EF060F" w:rsidRPr="00492804" w:rsidRDefault="00EF060F" w:rsidP="00EF060F">
      <w:pPr>
        <w:rPr>
          <w:sz w:val="22"/>
          <w:szCs w:val="22"/>
        </w:rPr>
      </w:pPr>
      <w:r w:rsidRPr="00492804">
        <w:rPr>
          <w:b/>
          <w:sz w:val="22"/>
          <w:szCs w:val="22"/>
        </w:rPr>
        <w:t>Τηλέφωνο</w:t>
      </w:r>
      <w:r w:rsidRPr="00492804">
        <w:rPr>
          <w:sz w:val="22"/>
          <w:szCs w:val="22"/>
        </w:rPr>
        <w:t xml:space="preserve">      : 2426.350.124</w:t>
      </w:r>
    </w:p>
    <w:p w:rsidR="00EF060F" w:rsidRPr="0041499A" w:rsidRDefault="00EF060F" w:rsidP="00EF060F">
      <w:pPr>
        <w:rPr>
          <w:lang w:val="en-US"/>
        </w:rPr>
      </w:pPr>
      <w:r w:rsidRPr="00492804">
        <w:rPr>
          <w:b/>
          <w:sz w:val="22"/>
          <w:szCs w:val="22"/>
          <w:lang w:val="fr-FR"/>
        </w:rPr>
        <w:t>E-mail</w:t>
      </w:r>
      <w:r w:rsidRPr="00492804">
        <w:rPr>
          <w:sz w:val="22"/>
          <w:szCs w:val="22"/>
          <w:lang w:val="fr-FR"/>
        </w:rPr>
        <w:t xml:space="preserve">            : </w:t>
      </w:r>
      <w:hyperlink r:id="rId8" w:history="1">
        <w:r w:rsidRPr="00492804">
          <w:rPr>
            <w:rStyle w:val="-"/>
            <w:sz w:val="22"/>
            <w:szCs w:val="22"/>
            <w:lang w:val="en-US"/>
          </w:rPr>
          <w:t>gakisp</w:t>
        </w:r>
        <w:r w:rsidRPr="0041499A">
          <w:rPr>
            <w:rStyle w:val="-"/>
            <w:sz w:val="22"/>
            <w:szCs w:val="22"/>
            <w:lang w:val="en-US"/>
          </w:rPr>
          <w:t>.</w:t>
        </w:r>
        <w:r w:rsidRPr="00492804">
          <w:rPr>
            <w:rStyle w:val="-"/>
            <w:sz w:val="22"/>
            <w:szCs w:val="22"/>
            <w:lang w:val="en-US"/>
          </w:rPr>
          <w:t>dim</w:t>
        </w:r>
        <w:r w:rsidRPr="0041499A">
          <w:rPr>
            <w:rStyle w:val="-"/>
            <w:sz w:val="22"/>
            <w:szCs w:val="22"/>
            <w:lang w:val="en-US"/>
          </w:rPr>
          <w:t>.</w:t>
        </w:r>
        <w:r w:rsidRPr="00492804">
          <w:rPr>
            <w:rStyle w:val="-"/>
            <w:sz w:val="22"/>
            <w:szCs w:val="22"/>
            <w:lang w:val="en-US"/>
          </w:rPr>
          <w:t>z</w:t>
        </w:r>
        <w:r w:rsidRPr="0041499A">
          <w:rPr>
            <w:rStyle w:val="-"/>
            <w:sz w:val="22"/>
            <w:szCs w:val="22"/>
            <w:lang w:val="en-US"/>
          </w:rPr>
          <w:t>.</w:t>
        </w:r>
        <w:r w:rsidRPr="00492804">
          <w:rPr>
            <w:rStyle w:val="-"/>
            <w:sz w:val="22"/>
            <w:szCs w:val="22"/>
            <w:lang w:val="en-US"/>
          </w:rPr>
          <w:t>m</w:t>
        </w:r>
        <w:r w:rsidRPr="00492804">
          <w:rPr>
            <w:rStyle w:val="-"/>
            <w:sz w:val="22"/>
            <w:szCs w:val="22"/>
            <w:lang w:val="fr-FR"/>
          </w:rPr>
          <w:t>@gmail.com</w:t>
        </w:r>
      </w:hyperlink>
    </w:p>
    <w:p w:rsidR="00F10840" w:rsidRPr="0041499A" w:rsidRDefault="00F10840" w:rsidP="00B3483A">
      <w:pPr>
        <w:rPr>
          <w:sz w:val="22"/>
          <w:szCs w:val="22"/>
          <w:lang w:val="en-US"/>
        </w:rPr>
      </w:pPr>
    </w:p>
    <w:p w:rsidR="00B3483A" w:rsidRPr="005A7FDC" w:rsidRDefault="00B3483A" w:rsidP="00123475">
      <w:pPr>
        <w:widowControl w:val="0"/>
        <w:jc w:val="center"/>
        <w:rPr>
          <w:b/>
          <w:szCs w:val="24"/>
          <w:u w:val="single"/>
        </w:rPr>
      </w:pPr>
      <w:r w:rsidRPr="005A7FDC">
        <w:rPr>
          <w:b/>
          <w:szCs w:val="24"/>
          <w:u w:val="single"/>
        </w:rPr>
        <w:t>Α Ν Α Κ Ο Ι Ν Ω Σ Η</w:t>
      </w:r>
    </w:p>
    <w:p w:rsidR="00F9535A" w:rsidRPr="005A7FDC" w:rsidRDefault="00F9535A" w:rsidP="00123475">
      <w:pPr>
        <w:tabs>
          <w:tab w:val="left" w:pos="2254"/>
        </w:tabs>
        <w:jc w:val="center"/>
        <w:rPr>
          <w:b/>
          <w:szCs w:val="24"/>
        </w:rPr>
      </w:pPr>
      <w:r w:rsidRPr="005A7FDC">
        <w:rPr>
          <w:b/>
          <w:szCs w:val="24"/>
        </w:rPr>
        <w:t>για τη σύναψη ΣΥΜΒΑΣΗΣ ΕΡΓΑΣΙΑΣ ΟΡΙΣΜΕΝΟΥ ΧΡΟΝΟΥ</w:t>
      </w:r>
    </w:p>
    <w:p w:rsidR="00F9535A" w:rsidRPr="005A7FDC" w:rsidRDefault="00F9535A" w:rsidP="00123475">
      <w:pPr>
        <w:tabs>
          <w:tab w:val="left" w:pos="2254"/>
        </w:tabs>
        <w:jc w:val="center"/>
        <w:rPr>
          <w:b/>
          <w:szCs w:val="24"/>
          <w:u w:val="single"/>
        </w:rPr>
      </w:pPr>
      <w:r w:rsidRPr="005A7FDC">
        <w:rPr>
          <w:b/>
          <w:szCs w:val="24"/>
          <w:u w:val="single"/>
        </w:rPr>
        <w:t>ΔΙΑΡΚΕΙΑΣ ΔΥΟ (2) ΜΗΝΩΝ</w:t>
      </w:r>
    </w:p>
    <w:p w:rsidR="00F9535A" w:rsidRPr="005A7FDC" w:rsidRDefault="00F9535A" w:rsidP="00D67C86">
      <w:pPr>
        <w:widowControl w:val="0"/>
        <w:spacing w:before="120"/>
        <w:jc w:val="center"/>
        <w:rPr>
          <w:b/>
          <w:szCs w:val="24"/>
        </w:rPr>
      </w:pPr>
      <w:r w:rsidRPr="005A7FDC">
        <w:rPr>
          <w:b/>
          <w:szCs w:val="24"/>
        </w:rPr>
        <w:t>Ο Δήμαρχος Ζαγοράς-Μουρεσίου</w:t>
      </w:r>
    </w:p>
    <w:p w:rsidR="00F9535A" w:rsidRPr="00410E5B" w:rsidRDefault="00F9535A" w:rsidP="00D67C86">
      <w:pPr>
        <w:widowControl w:val="0"/>
        <w:jc w:val="both"/>
        <w:rPr>
          <w:b/>
          <w:bCs/>
          <w:u w:val="single"/>
        </w:rPr>
      </w:pPr>
      <w:r w:rsidRPr="00410E5B">
        <w:rPr>
          <w:b/>
          <w:bCs/>
          <w:u w:val="single"/>
        </w:rPr>
        <w:t>Έχοντας υπόψη:</w:t>
      </w:r>
    </w:p>
    <w:p w:rsidR="00F9535A" w:rsidRPr="00516A37" w:rsidRDefault="00E7628C" w:rsidP="00E7628C">
      <w:pPr>
        <w:autoSpaceDE w:val="0"/>
        <w:autoSpaceDN w:val="0"/>
        <w:jc w:val="both"/>
        <w:rPr>
          <w:bCs/>
          <w:color w:val="000000"/>
          <w:sz w:val="20"/>
        </w:rPr>
      </w:pPr>
      <w:r w:rsidRPr="00516A37">
        <w:rPr>
          <w:b/>
          <w:color w:val="000000"/>
          <w:sz w:val="20"/>
        </w:rPr>
        <w:t>1.</w:t>
      </w:r>
      <w:r w:rsidR="008616FF">
        <w:rPr>
          <w:b/>
          <w:color w:val="000000"/>
          <w:sz w:val="20"/>
        </w:rPr>
        <w:t xml:space="preserve"> </w:t>
      </w:r>
      <w:r w:rsidR="00F9535A" w:rsidRPr="00516A37">
        <w:rPr>
          <w:bCs/>
          <w:color w:val="000000"/>
          <w:sz w:val="20"/>
        </w:rPr>
        <w:t xml:space="preserve">Τις διατάξεις της παρ.1 </w:t>
      </w:r>
      <w:proofErr w:type="spellStart"/>
      <w:r w:rsidR="00F9535A" w:rsidRPr="00516A37">
        <w:rPr>
          <w:bCs/>
          <w:color w:val="000000"/>
          <w:sz w:val="20"/>
        </w:rPr>
        <w:t>περιπτ</w:t>
      </w:r>
      <w:proofErr w:type="spellEnd"/>
      <w:r w:rsidR="00F9535A" w:rsidRPr="00516A37">
        <w:rPr>
          <w:bCs/>
          <w:color w:val="000000"/>
          <w:sz w:val="20"/>
        </w:rPr>
        <w:t>. δ΄ του άρθρου 58 του Ν.385</w:t>
      </w:r>
      <w:r w:rsidR="00BC3FB7" w:rsidRPr="00516A37">
        <w:rPr>
          <w:bCs/>
          <w:color w:val="000000"/>
          <w:sz w:val="20"/>
        </w:rPr>
        <w:t>2/2010 (ΦΕΚ: 87/Α΄/07-06-2010),</w:t>
      </w:r>
    </w:p>
    <w:p w:rsidR="00BC3FB7" w:rsidRPr="00516A37" w:rsidRDefault="00E7628C" w:rsidP="00E7628C">
      <w:pPr>
        <w:pStyle w:val="a6"/>
        <w:widowControl w:val="0"/>
        <w:tabs>
          <w:tab w:val="clear" w:pos="0"/>
        </w:tabs>
        <w:overflowPunct w:val="0"/>
        <w:autoSpaceDE w:val="0"/>
        <w:autoSpaceDN w:val="0"/>
        <w:adjustRightInd w:val="0"/>
        <w:jc w:val="both"/>
        <w:rPr>
          <w:sz w:val="20"/>
        </w:rPr>
      </w:pPr>
      <w:r w:rsidRPr="00516A37">
        <w:rPr>
          <w:b/>
          <w:bCs w:val="0"/>
          <w:sz w:val="20"/>
        </w:rPr>
        <w:t>2.</w:t>
      </w:r>
      <w:r w:rsidR="008616FF">
        <w:rPr>
          <w:b/>
          <w:bCs w:val="0"/>
          <w:sz w:val="20"/>
        </w:rPr>
        <w:t xml:space="preserve"> </w:t>
      </w:r>
      <w:r w:rsidR="00F9535A" w:rsidRPr="00516A37">
        <w:rPr>
          <w:sz w:val="20"/>
        </w:rPr>
        <w:t xml:space="preserve">Τις διατάξεις της παρ.4 του άρθρου 20 του Ν. 2738/1999 (ΦΕΚ: 180/Α΄/1999), </w:t>
      </w:r>
    </w:p>
    <w:p w:rsidR="00BC3FB7" w:rsidRPr="00516A37" w:rsidRDefault="00E7628C" w:rsidP="00E7628C">
      <w:pPr>
        <w:pStyle w:val="a6"/>
        <w:widowControl w:val="0"/>
        <w:tabs>
          <w:tab w:val="clear" w:pos="0"/>
        </w:tabs>
        <w:overflowPunct w:val="0"/>
        <w:autoSpaceDE w:val="0"/>
        <w:autoSpaceDN w:val="0"/>
        <w:adjustRightInd w:val="0"/>
        <w:jc w:val="both"/>
        <w:rPr>
          <w:sz w:val="20"/>
        </w:rPr>
      </w:pPr>
      <w:r w:rsidRPr="00516A37">
        <w:rPr>
          <w:b/>
          <w:bCs w:val="0"/>
          <w:sz w:val="20"/>
        </w:rPr>
        <w:t>3.</w:t>
      </w:r>
      <w:r w:rsidR="008616FF">
        <w:rPr>
          <w:b/>
          <w:bCs w:val="0"/>
          <w:sz w:val="20"/>
        </w:rPr>
        <w:t xml:space="preserve"> </w:t>
      </w:r>
      <w:r w:rsidR="00F9535A" w:rsidRPr="00516A37">
        <w:rPr>
          <w:sz w:val="20"/>
        </w:rPr>
        <w:t xml:space="preserve">Τις διατάξεις </w:t>
      </w:r>
      <w:r w:rsidR="00974762" w:rsidRPr="00516A37">
        <w:rPr>
          <w:sz w:val="20"/>
        </w:rPr>
        <w:t xml:space="preserve">της παρ. 5 </w:t>
      </w:r>
      <w:r w:rsidR="00F9535A" w:rsidRPr="00516A37">
        <w:rPr>
          <w:sz w:val="20"/>
        </w:rPr>
        <w:t xml:space="preserve">του άρθρου 6 του Ν.3146/2003 (ΦΕΚ: 125/Α΄/2003), </w:t>
      </w:r>
    </w:p>
    <w:p w:rsidR="00BC3FB7" w:rsidRPr="00516A37" w:rsidRDefault="00E7628C" w:rsidP="00E7628C">
      <w:pPr>
        <w:pStyle w:val="a6"/>
        <w:widowControl w:val="0"/>
        <w:tabs>
          <w:tab w:val="clear" w:pos="0"/>
        </w:tabs>
        <w:overflowPunct w:val="0"/>
        <w:autoSpaceDE w:val="0"/>
        <w:autoSpaceDN w:val="0"/>
        <w:adjustRightInd w:val="0"/>
        <w:jc w:val="both"/>
        <w:rPr>
          <w:sz w:val="20"/>
        </w:rPr>
      </w:pPr>
      <w:r w:rsidRPr="00516A37">
        <w:rPr>
          <w:b/>
          <w:bCs w:val="0"/>
          <w:sz w:val="20"/>
        </w:rPr>
        <w:t>4.</w:t>
      </w:r>
      <w:r w:rsidR="008616FF">
        <w:rPr>
          <w:b/>
          <w:bCs w:val="0"/>
          <w:sz w:val="20"/>
        </w:rPr>
        <w:t xml:space="preserve"> </w:t>
      </w:r>
      <w:r w:rsidR="00F9535A" w:rsidRPr="00516A37">
        <w:rPr>
          <w:sz w:val="20"/>
        </w:rPr>
        <w:t>Τις διατάξεις των άρθρων 170 και 206 του Ν.3584/2007 (ΦΕΚ 143/Α</w:t>
      </w:r>
      <w:r w:rsidR="00270A7C" w:rsidRPr="00516A37">
        <w:rPr>
          <w:sz w:val="20"/>
        </w:rPr>
        <w:t>΄</w:t>
      </w:r>
      <w:r w:rsidR="00F9535A" w:rsidRPr="00516A37">
        <w:rPr>
          <w:sz w:val="20"/>
        </w:rPr>
        <w:t>/2007)</w:t>
      </w:r>
      <w:r w:rsidR="00BC3FB7" w:rsidRPr="00516A37">
        <w:rPr>
          <w:sz w:val="20"/>
        </w:rPr>
        <w:t>,</w:t>
      </w:r>
      <w:r w:rsidR="001E72D9" w:rsidRPr="00516A37">
        <w:rPr>
          <w:sz w:val="20"/>
        </w:rPr>
        <w:t xml:space="preserve"> όπως τροποποιήθηκε με την παρ. 2 του άρθρου 41 του Ν. 4325/2015</w:t>
      </w:r>
      <w:hyperlink r:id="rId9" w:history="1">
        <w:r w:rsidR="001E72D9" w:rsidRPr="00516A37">
          <w:rPr>
            <w:sz w:val="20"/>
          </w:rPr>
          <w:t xml:space="preserve"> (ΦΕΚ 47/11.05.2015 τεύχος Α</w:t>
        </w:r>
        <w:r w:rsidR="00A912ED">
          <w:rPr>
            <w:sz w:val="20"/>
          </w:rPr>
          <w:t>΄</w:t>
        </w:r>
        <w:r w:rsidR="001E72D9" w:rsidRPr="00516A37">
          <w:rPr>
            <w:sz w:val="20"/>
          </w:rPr>
          <w:t>)</w:t>
        </w:r>
      </w:hyperlink>
      <w:r w:rsidR="00407280" w:rsidRPr="00516A37">
        <w:rPr>
          <w:sz w:val="20"/>
        </w:rPr>
        <w:t xml:space="preserve"> και συμπληρώθηκε από την </w:t>
      </w:r>
      <w:hyperlink r:id="rId10" w:tgtFrame="_blank" w:history="1">
        <w:r w:rsidR="00407280" w:rsidRPr="00516A37">
          <w:rPr>
            <w:sz w:val="20"/>
          </w:rPr>
          <w:t xml:space="preserve">παρ. 2 του άρθρου 4 της Πράξης </w:t>
        </w:r>
        <w:proofErr w:type="spellStart"/>
        <w:r w:rsidR="00407280" w:rsidRPr="00516A37">
          <w:rPr>
            <w:sz w:val="20"/>
          </w:rPr>
          <w:t>Νομ</w:t>
        </w:r>
        <w:r w:rsidR="00A912ED">
          <w:rPr>
            <w:sz w:val="20"/>
          </w:rPr>
          <w:t>οθ.</w:t>
        </w:r>
        <w:r w:rsidR="00407280" w:rsidRPr="00516A37">
          <w:rPr>
            <w:sz w:val="20"/>
          </w:rPr>
          <w:t>Περιεχομένου</w:t>
        </w:r>
        <w:proofErr w:type="spellEnd"/>
        <w:r w:rsidR="00407280" w:rsidRPr="00516A37">
          <w:rPr>
            <w:sz w:val="20"/>
          </w:rPr>
          <w:t xml:space="preserve"> (ΦΕΚ 102/26.08.2015 τεύχος Α</w:t>
        </w:r>
        <w:r w:rsidR="00A912ED">
          <w:rPr>
            <w:sz w:val="20"/>
          </w:rPr>
          <w:t>΄</w:t>
        </w:r>
        <w:r w:rsidR="00407280" w:rsidRPr="00516A37">
          <w:rPr>
            <w:sz w:val="20"/>
          </w:rPr>
          <w:t>)</w:t>
        </w:r>
      </w:hyperlink>
      <w:r w:rsidR="00407280" w:rsidRPr="00516A37">
        <w:rPr>
          <w:sz w:val="20"/>
        </w:rPr>
        <w:t>, η οποία κυρώθηκε με το </w:t>
      </w:r>
      <w:hyperlink r:id="rId11" w:tgtFrame="_blank" w:history="1">
        <w:r w:rsidR="00407280" w:rsidRPr="00516A37">
          <w:rPr>
            <w:sz w:val="20"/>
          </w:rPr>
          <w:t>άρθρο 9 του Ν.4350/15</w:t>
        </w:r>
      </w:hyperlink>
      <w:r w:rsidR="00407280" w:rsidRPr="00516A37">
        <w:rPr>
          <w:sz w:val="20"/>
        </w:rPr>
        <w:t> και αντικαταστάθηκε από το </w:t>
      </w:r>
      <w:hyperlink r:id="rId12" w:tgtFrame="_blank" w:history="1">
        <w:r w:rsidR="00407280" w:rsidRPr="00516A37">
          <w:rPr>
            <w:sz w:val="20"/>
          </w:rPr>
          <w:t>άρθρο 116 του Ν.4547/18</w:t>
        </w:r>
      </w:hyperlink>
      <w:r w:rsidR="006962FB">
        <w:t xml:space="preserve"> </w:t>
      </w:r>
      <w:r w:rsidR="006962FB" w:rsidRPr="006962FB">
        <w:rPr>
          <w:sz w:val="20"/>
        </w:rPr>
        <w:t>και το </w:t>
      </w:r>
      <w:hyperlink r:id="rId13" w:tgtFrame="_blank" w:history="1">
        <w:r w:rsidR="006962FB">
          <w:rPr>
            <w:sz w:val="20"/>
          </w:rPr>
          <w:t>άρθρο 43 του Ν.</w:t>
        </w:r>
        <w:r w:rsidR="006962FB" w:rsidRPr="006962FB">
          <w:rPr>
            <w:sz w:val="20"/>
          </w:rPr>
          <w:t>5043/23</w:t>
        </w:r>
      </w:hyperlink>
      <w:r w:rsidR="001E72D9" w:rsidRPr="00516A37">
        <w:rPr>
          <w:sz w:val="20"/>
        </w:rPr>
        <w:t>,</w:t>
      </w:r>
    </w:p>
    <w:p w:rsidR="00BC3FB7" w:rsidRPr="00516A37" w:rsidRDefault="00E7628C" w:rsidP="00E7628C">
      <w:pPr>
        <w:pStyle w:val="a6"/>
        <w:widowControl w:val="0"/>
        <w:tabs>
          <w:tab w:val="clear" w:pos="0"/>
        </w:tabs>
        <w:overflowPunct w:val="0"/>
        <w:autoSpaceDE w:val="0"/>
        <w:autoSpaceDN w:val="0"/>
        <w:adjustRightInd w:val="0"/>
        <w:jc w:val="both"/>
        <w:rPr>
          <w:sz w:val="20"/>
        </w:rPr>
      </w:pPr>
      <w:r w:rsidRPr="00516A37">
        <w:rPr>
          <w:b/>
          <w:bCs w:val="0"/>
          <w:sz w:val="20"/>
        </w:rPr>
        <w:t>5.</w:t>
      </w:r>
      <w:r w:rsidR="008616FF">
        <w:rPr>
          <w:b/>
          <w:bCs w:val="0"/>
          <w:sz w:val="20"/>
        </w:rPr>
        <w:t xml:space="preserve"> </w:t>
      </w:r>
      <w:r w:rsidR="00F9535A" w:rsidRPr="00516A37">
        <w:rPr>
          <w:sz w:val="20"/>
        </w:rPr>
        <w:t>Τις διατάξεις του άρθρου 1 παρ.2 εδάφιο ιε του Ν.3812/2009 (ΦΕΚ 234/Α</w:t>
      </w:r>
      <w:r w:rsidR="00270A7C" w:rsidRPr="00516A37">
        <w:rPr>
          <w:sz w:val="20"/>
        </w:rPr>
        <w:t>΄</w:t>
      </w:r>
      <w:r w:rsidR="00F9535A" w:rsidRPr="00516A37">
        <w:rPr>
          <w:sz w:val="20"/>
        </w:rPr>
        <w:t>/2009</w:t>
      </w:r>
      <w:r w:rsidR="00BC3FB7" w:rsidRPr="00516A37">
        <w:rPr>
          <w:sz w:val="20"/>
        </w:rPr>
        <w:t>),</w:t>
      </w:r>
    </w:p>
    <w:p w:rsidR="00BC3FB7" w:rsidRPr="00516A37" w:rsidRDefault="00E7628C" w:rsidP="00E7628C">
      <w:pPr>
        <w:pStyle w:val="a6"/>
        <w:widowControl w:val="0"/>
        <w:tabs>
          <w:tab w:val="clear" w:pos="0"/>
        </w:tabs>
        <w:overflowPunct w:val="0"/>
        <w:autoSpaceDE w:val="0"/>
        <w:autoSpaceDN w:val="0"/>
        <w:adjustRightInd w:val="0"/>
        <w:jc w:val="both"/>
        <w:rPr>
          <w:sz w:val="20"/>
        </w:rPr>
      </w:pPr>
      <w:r w:rsidRPr="00516A37">
        <w:rPr>
          <w:b/>
          <w:bCs w:val="0"/>
          <w:sz w:val="20"/>
        </w:rPr>
        <w:t>6.</w:t>
      </w:r>
      <w:r w:rsidR="008616FF">
        <w:rPr>
          <w:b/>
          <w:bCs w:val="0"/>
          <w:sz w:val="20"/>
        </w:rPr>
        <w:t xml:space="preserve"> </w:t>
      </w:r>
      <w:r w:rsidR="00F9535A" w:rsidRPr="00516A37">
        <w:rPr>
          <w:sz w:val="20"/>
        </w:rPr>
        <w:t xml:space="preserve">Τις διατάξεις </w:t>
      </w:r>
      <w:r w:rsidR="00BC3FB7" w:rsidRPr="00516A37">
        <w:rPr>
          <w:sz w:val="20"/>
        </w:rPr>
        <w:t>τ</w:t>
      </w:r>
      <w:r w:rsidR="00F9535A" w:rsidRPr="00516A37">
        <w:rPr>
          <w:sz w:val="20"/>
        </w:rPr>
        <w:t xml:space="preserve">ου άρθρου 12, </w:t>
      </w:r>
      <w:r w:rsidR="00F52B2D" w:rsidRPr="00516A37">
        <w:rPr>
          <w:sz w:val="20"/>
        </w:rPr>
        <w:fldChar w:fldCharType="begin"/>
      </w:r>
      <w:r w:rsidR="00F9535A" w:rsidRPr="00516A37">
        <w:rPr>
          <w:sz w:val="20"/>
        </w:rPr>
        <w:instrText xml:space="preserve"> HYPERLINK "http://www.dimosnet.gr/index.php?MDL=pages&amp;Branch=N_N0000000002_N0000000020_N0000000037_N0000015735_N0000016702_S0000072961" \t "_blank" </w:instrText>
      </w:r>
      <w:r w:rsidR="00F52B2D" w:rsidRPr="00516A37">
        <w:rPr>
          <w:sz w:val="20"/>
        </w:rPr>
        <w:fldChar w:fldCharType="separate"/>
      </w:r>
      <w:r w:rsidR="00736CD8" w:rsidRPr="00516A37">
        <w:rPr>
          <w:rStyle w:val="a8"/>
          <w:b w:val="0"/>
          <w:sz w:val="20"/>
        </w:rPr>
        <w:t>παρ. 22  του Ν.</w:t>
      </w:r>
      <w:r w:rsidR="00F9535A" w:rsidRPr="00516A37">
        <w:rPr>
          <w:rStyle w:val="a8"/>
          <w:b w:val="0"/>
          <w:sz w:val="20"/>
        </w:rPr>
        <w:t>4071/2012</w:t>
      </w:r>
      <w:r w:rsidR="002805E1" w:rsidRPr="00516A37">
        <w:rPr>
          <w:rStyle w:val="a8"/>
          <w:b w:val="0"/>
          <w:sz w:val="20"/>
        </w:rPr>
        <w:t xml:space="preserve"> </w:t>
      </w:r>
      <w:r w:rsidR="00F9535A" w:rsidRPr="00516A37">
        <w:rPr>
          <w:sz w:val="20"/>
        </w:rPr>
        <w:t>(ΦΕΚ 85/Α΄/2012)</w:t>
      </w:r>
      <w:r w:rsidR="00BC3FB7" w:rsidRPr="00516A37">
        <w:rPr>
          <w:sz w:val="20"/>
        </w:rPr>
        <w:t>,</w:t>
      </w:r>
    </w:p>
    <w:p w:rsidR="00F9535A" w:rsidRPr="00516A37" w:rsidRDefault="00F52B2D" w:rsidP="00E7628C">
      <w:pPr>
        <w:pStyle w:val="a6"/>
        <w:widowControl w:val="0"/>
        <w:tabs>
          <w:tab w:val="clear" w:pos="0"/>
        </w:tabs>
        <w:overflowPunct w:val="0"/>
        <w:autoSpaceDE w:val="0"/>
        <w:autoSpaceDN w:val="0"/>
        <w:adjustRightInd w:val="0"/>
        <w:jc w:val="both"/>
        <w:rPr>
          <w:sz w:val="20"/>
        </w:rPr>
      </w:pPr>
      <w:r w:rsidRPr="00516A37">
        <w:rPr>
          <w:sz w:val="20"/>
        </w:rPr>
        <w:fldChar w:fldCharType="end"/>
      </w:r>
      <w:r w:rsidR="00E7628C" w:rsidRPr="00516A37">
        <w:rPr>
          <w:b/>
          <w:bCs w:val="0"/>
          <w:sz w:val="20"/>
        </w:rPr>
        <w:t>7.</w:t>
      </w:r>
      <w:r w:rsidR="008616FF">
        <w:rPr>
          <w:b/>
          <w:bCs w:val="0"/>
          <w:sz w:val="20"/>
        </w:rPr>
        <w:t xml:space="preserve"> </w:t>
      </w:r>
      <w:r w:rsidR="00F9535A" w:rsidRPr="00516A37">
        <w:rPr>
          <w:sz w:val="20"/>
        </w:rPr>
        <w:t xml:space="preserve">Τις διατάξεις της </w:t>
      </w:r>
      <w:hyperlink r:id="rId14" w:tgtFrame="_blank" w:history="1">
        <w:r w:rsidR="00BC3FB7" w:rsidRPr="00516A37">
          <w:rPr>
            <w:rStyle w:val="-"/>
            <w:color w:val="auto"/>
            <w:sz w:val="20"/>
            <w:u w:val="none"/>
          </w:rPr>
          <w:t>παρ.</w:t>
        </w:r>
        <w:r w:rsidR="00F9535A" w:rsidRPr="00516A37">
          <w:rPr>
            <w:rStyle w:val="-"/>
            <w:color w:val="auto"/>
            <w:sz w:val="20"/>
            <w:u w:val="none"/>
          </w:rPr>
          <w:t xml:space="preserve"> 20α του άρθρου 9 του </w:t>
        </w:r>
        <w:r w:rsidR="00736CD8" w:rsidRPr="00516A37">
          <w:rPr>
            <w:rStyle w:val="-"/>
            <w:color w:val="auto"/>
            <w:sz w:val="20"/>
            <w:u w:val="none"/>
          </w:rPr>
          <w:t>Ν.</w:t>
        </w:r>
        <w:r w:rsidR="00F9535A" w:rsidRPr="00516A37">
          <w:rPr>
            <w:rStyle w:val="-"/>
            <w:color w:val="auto"/>
            <w:sz w:val="20"/>
            <w:u w:val="none"/>
          </w:rPr>
          <w:t>4057/2012</w:t>
        </w:r>
      </w:hyperlink>
      <w:r w:rsidR="00F9535A" w:rsidRPr="00516A37">
        <w:rPr>
          <w:sz w:val="20"/>
        </w:rPr>
        <w:t xml:space="preserve"> (ΦΕΚ 54 Α</w:t>
      </w:r>
      <w:r w:rsidR="00A912ED">
        <w:rPr>
          <w:sz w:val="20"/>
        </w:rPr>
        <w:t>΄</w:t>
      </w:r>
      <w:r w:rsidR="00F9535A" w:rsidRPr="00516A37">
        <w:rPr>
          <w:sz w:val="20"/>
        </w:rPr>
        <w:t>),</w:t>
      </w:r>
    </w:p>
    <w:p w:rsidR="003F338F" w:rsidRPr="00516A37" w:rsidRDefault="000B5BAC" w:rsidP="00E7628C">
      <w:pPr>
        <w:pStyle w:val="a6"/>
        <w:widowControl w:val="0"/>
        <w:tabs>
          <w:tab w:val="clear" w:pos="0"/>
        </w:tabs>
        <w:overflowPunct w:val="0"/>
        <w:autoSpaceDE w:val="0"/>
        <w:autoSpaceDN w:val="0"/>
        <w:adjustRightInd w:val="0"/>
        <w:jc w:val="both"/>
        <w:rPr>
          <w:sz w:val="20"/>
        </w:rPr>
      </w:pPr>
      <w:r w:rsidRPr="00516A37">
        <w:rPr>
          <w:b/>
          <w:bCs w:val="0"/>
          <w:sz w:val="20"/>
        </w:rPr>
        <w:t>8</w:t>
      </w:r>
      <w:r w:rsidR="00E7628C" w:rsidRPr="00516A37">
        <w:rPr>
          <w:b/>
          <w:bCs w:val="0"/>
          <w:sz w:val="20"/>
        </w:rPr>
        <w:t>.</w:t>
      </w:r>
      <w:r w:rsidR="008616FF">
        <w:rPr>
          <w:b/>
          <w:bCs w:val="0"/>
          <w:sz w:val="20"/>
        </w:rPr>
        <w:t xml:space="preserve"> </w:t>
      </w:r>
      <w:r w:rsidR="003F338F" w:rsidRPr="00516A37">
        <w:rPr>
          <w:sz w:val="20"/>
        </w:rPr>
        <w:t xml:space="preserve">Το </w:t>
      </w:r>
      <w:r w:rsidR="00344A3B" w:rsidRPr="00516A37">
        <w:rPr>
          <w:sz w:val="20"/>
        </w:rPr>
        <w:t>υπ’αριθ.</w:t>
      </w:r>
      <w:r w:rsidR="003F338F" w:rsidRPr="00516A37">
        <w:rPr>
          <w:sz w:val="20"/>
        </w:rPr>
        <w:t>πρωτ.19374/24-6-2015 έγγραφο του Υπουργείου Εσωτερικών και Διοικητικής</w:t>
      </w:r>
      <w:r w:rsidR="00E7628C" w:rsidRPr="00516A37">
        <w:rPr>
          <w:sz w:val="20"/>
        </w:rPr>
        <w:t xml:space="preserve"> </w:t>
      </w:r>
      <w:r w:rsidR="003F338F" w:rsidRPr="00516A37">
        <w:rPr>
          <w:sz w:val="20"/>
        </w:rPr>
        <w:t xml:space="preserve">Ανασυγκρότησης με θέμα </w:t>
      </w:r>
      <w:r w:rsidR="00777902" w:rsidRPr="00516A37">
        <w:rPr>
          <w:sz w:val="20"/>
        </w:rPr>
        <w:t xml:space="preserve">    </w:t>
      </w:r>
      <w:r w:rsidR="00F476EF" w:rsidRPr="00516A37">
        <w:rPr>
          <w:sz w:val="20"/>
        </w:rPr>
        <w:t xml:space="preserve"> </w:t>
      </w:r>
      <w:r w:rsidR="00777902" w:rsidRPr="00516A37">
        <w:rPr>
          <w:sz w:val="20"/>
        </w:rPr>
        <w:t xml:space="preserve">         </w:t>
      </w:r>
      <w:r w:rsidR="003F338F" w:rsidRPr="00516A37">
        <w:rPr>
          <w:sz w:val="20"/>
        </w:rPr>
        <w:t>« Έλεγχος αποφάσεων ΟΤΑ αναφορικά με την πρόσληψη προσωπικού</w:t>
      </w:r>
      <w:r w:rsidR="00E7628C" w:rsidRPr="00516A37">
        <w:rPr>
          <w:sz w:val="20"/>
        </w:rPr>
        <w:t xml:space="preserve"> </w:t>
      </w:r>
      <w:r w:rsidR="003F338F" w:rsidRPr="00516A37">
        <w:rPr>
          <w:sz w:val="20"/>
        </w:rPr>
        <w:t>ιδιωτικού δικαίου ορισμένου χρόνου»,</w:t>
      </w:r>
    </w:p>
    <w:p w:rsidR="00744D61" w:rsidRDefault="000B5BAC" w:rsidP="00E7628C">
      <w:pPr>
        <w:autoSpaceDE w:val="0"/>
        <w:autoSpaceDN w:val="0"/>
        <w:adjustRightInd w:val="0"/>
        <w:jc w:val="both"/>
        <w:rPr>
          <w:bCs/>
          <w:sz w:val="20"/>
        </w:rPr>
      </w:pPr>
      <w:r w:rsidRPr="00516A37">
        <w:rPr>
          <w:b/>
          <w:sz w:val="20"/>
        </w:rPr>
        <w:t>9</w:t>
      </w:r>
      <w:r w:rsidR="00E7628C" w:rsidRPr="00516A37">
        <w:rPr>
          <w:b/>
          <w:sz w:val="20"/>
        </w:rPr>
        <w:t>.</w:t>
      </w:r>
      <w:r w:rsidR="008616FF">
        <w:rPr>
          <w:b/>
          <w:sz w:val="20"/>
        </w:rPr>
        <w:t xml:space="preserve"> </w:t>
      </w:r>
      <w:r w:rsidR="003F338F" w:rsidRPr="00516A37">
        <w:rPr>
          <w:bCs/>
          <w:sz w:val="20"/>
        </w:rPr>
        <w:t xml:space="preserve">Την </w:t>
      </w:r>
      <w:r w:rsidR="00344A3B" w:rsidRPr="00516A37">
        <w:rPr>
          <w:bCs/>
          <w:sz w:val="20"/>
        </w:rPr>
        <w:t>υπ’</w:t>
      </w:r>
      <w:r w:rsidR="003F338F" w:rsidRPr="00516A37">
        <w:rPr>
          <w:bCs/>
          <w:sz w:val="20"/>
        </w:rPr>
        <w:t>αριθμ</w:t>
      </w:r>
      <w:r w:rsidR="00777902" w:rsidRPr="00516A37">
        <w:rPr>
          <w:bCs/>
          <w:sz w:val="20"/>
        </w:rPr>
        <w:t>.</w:t>
      </w:r>
      <w:r w:rsidR="003F338F" w:rsidRPr="00516A37">
        <w:rPr>
          <w:bCs/>
          <w:sz w:val="20"/>
        </w:rPr>
        <w:t>οικ.27404/30-07-2015/Εγκύκλιο 27 (ΑΔΑ: 7ΙΔΡ465ΦΘΕ-Ι9Γ) του</w:t>
      </w:r>
      <w:r w:rsidR="00E7628C" w:rsidRPr="00516A37">
        <w:rPr>
          <w:bCs/>
          <w:sz w:val="20"/>
        </w:rPr>
        <w:t xml:space="preserve"> </w:t>
      </w:r>
      <w:r w:rsidR="003F338F" w:rsidRPr="00516A37">
        <w:rPr>
          <w:bCs/>
          <w:sz w:val="20"/>
        </w:rPr>
        <w:t>Υπουργείου Εσωτερικών και Διοικητικής Ανασυγκρότησης με θέμα «Θέματα προσωπικού</w:t>
      </w:r>
      <w:r w:rsidR="00E7628C" w:rsidRPr="00516A37">
        <w:rPr>
          <w:bCs/>
          <w:sz w:val="20"/>
        </w:rPr>
        <w:t xml:space="preserve"> </w:t>
      </w:r>
      <w:r w:rsidR="003F338F" w:rsidRPr="00516A37">
        <w:rPr>
          <w:bCs/>
          <w:sz w:val="20"/>
        </w:rPr>
        <w:t>αυτοδιοίκησης α΄ και β΄ βαθμού, σύμφωνα με τις διατάξεις του Ν.4325/2015 (Α΄ 47)»</w:t>
      </w:r>
      <w:r w:rsidR="00F476EF" w:rsidRPr="00516A37">
        <w:rPr>
          <w:bCs/>
          <w:sz w:val="20"/>
        </w:rPr>
        <w:t>,</w:t>
      </w:r>
      <w:r w:rsidR="00EA4124">
        <w:rPr>
          <w:bCs/>
          <w:sz w:val="20"/>
        </w:rPr>
        <w:t xml:space="preserve"> </w:t>
      </w:r>
    </w:p>
    <w:p w:rsidR="003F338F" w:rsidRDefault="00072ED3" w:rsidP="00736A5B">
      <w:pPr>
        <w:autoSpaceDE w:val="0"/>
        <w:autoSpaceDN w:val="0"/>
        <w:adjustRightInd w:val="0"/>
        <w:jc w:val="both"/>
        <w:rPr>
          <w:bCs/>
          <w:sz w:val="20"/>
        </w:rPr>
      </w:pPr>
      <w:r w:rsidRPr="00072ED3">
        <w:rPr>
          <w:b/>
          <w:bCs/>
          <w:sz w:val="20"/>
        </w:rPr>
        <w:t>10.</w:t>
      </w:r>
      <w:r w:rsidR="008616FF">
        <w:rPr>
          <w:b/>
          <w:bCs/>
          <w:sz w:val="20"/>
        </w:rPr>
        <w:t xml:space="preserve"> </w:t>
      </w:r>
      <w:r w:rsidR="003F338F" w:rsidRPr="00516A37">
        <w:rPr>
          <w:bCs/>
          <w:sz w:val="20"/>
        </w:rPr>
        <w:t xml:space="preserve">Την </w:t>
      </w:r>
      <w:r w:rsidR="00344A3B" w:rsidRPr="00516A37">
        <w:rPr>
          <w:bCs/>
          <w:sz w:val="20"/>
        </w:rPr>
        <w:t>υπ’</w:t>
      </w:r>
      <w:r w:rsidR="003F338F" w:rsidRPr="00516A37">
        <w:rPr>
          <w:bCs/>
          <w:sz w:val="20"/>
        </w:rPr>
        <w:t>αριθμ</w:t>
      </w:r>
      <w:r w:rsidR="00777902" w:rsidRPr="00516A37">
        <w:rPr>
          <w:bCs/>
          <w:sz w:val="20"/>
        </w:rPr>
        <w:t>.</w:t>
      </w:r>
      <w:r w:rsidR="002F1D8E">
        <w:rPr>
          <w:bCs/>
          <w:sz w:val="20"/>
        </w:rPr>
        <w:t>167</w:t>
      </w:r>
      <w:r w:rsidR="00AD3531" w:rsidRPr="00804C8C">
        <w:rPr>
          <w:bCs/>
          <w:sz w:val="20"/>
        </w:rPr>
        <w:t>/</w:t>
      </w:r>
      <w:r w:rsidR="002F1D8E">
        <w:rPr>
          <w:bCs/>
          <w:sz w:val="20"/>
        </w:rPr>
        <w:t>25</w:t>
      </w:r>
      <w:r w:rsidR="0014737B" w:rsidRPr="00804C8C">
        <w:rPr>
          <w:bCs/>
          <w:sz w:val="20"/>
        </w:rPr>
        <w:t>-</w:t>
      </w:r>
      <w:r w:rsidR="005610F1">
        <w:rPr>
          <w:bCs/>
          <w:sz w:val="20"/>
        </w:rPr>
        <w:t>0</w:t>
      </w:r>
      <w:r w:rsidR="002F1D8E">
        <w:rPr>
          <w:bCs/>
          <w:sz w:val="20"/>
        </w:rPr>
        <w:t>8</w:t>
      </w:r>
      <w:r w:rsidR="0014737B" w:rsidRPr="00804C8C">
        <w:rPr>
          <w:bCs/>
          <w:sz w:val="20"/>
        </w:rPr>
        <w:t>-202</w:t>
      </w:r>
      <w:r w:rsidR="005610F1">
        <w:rPr>
          <w:bCs/>
          <w:sz w:val="20"/>
        </w:rPr>
        <w:t>3</w:t>
      </w:r>
      <w:r w:rsidR="0014737B" w:rsidRPr="00516A37">
        <w:rPr>
          <w:bCs/>
          <w:sz w:val="20"/>
        </w:rPr>
        <w:t xml:space="preserve"> </w:t>
      </w:r>
      <w:r w:rsidR="00AE153B" w:rsidRPr="00516A37">
        <w:rPr>
          <w:bCs/>
          <w:sz w:val="20"/>
        </w:rPr>
        <w:t>(ΑΔΑ</w:t>
      </w:r>
      <w:r w:rsidR="00AE153B" w:rsidRPr="00296F5C">
        <w:rPr>
          <w:bCs/>
          <w:sz w:val="20"/>
        </w:rPr>
        <w:t>:</w:t>
      </w:r>
      <w:r w:rsidR="003C212F" w:rsidRPr="003C212F">
        <w:rPr>
          <w:rFonts w:ascii="Segoe UI" w:hAnsi="Segoe UI" w:cs="Segoe UI"/>
          <w:color w:val="000000"/>
          <w:sz w:val="20"/>
        </w:rPr>
        <w:t xml:space="preserve"> </w:t>
      </w:r>
      <w:r w:rsidR="002F1D8E" w:rsidRPr="002F1D8E">
        <w:rPr>
          <w:rFonts w:ascii="Adobe Clean DC" w:hAnsi="Adobe Clean DC" w:cs="Adobe Clean DC"/>
          <w:color w:val="000000"/>
          <w:sz w:val="20"/>
        </w:rPr>
        <w:t>ΨΝΠΙΩΡΚ-ΖΘΣ</w:t>
      </w:r>
      <w:r w:rsidR="003F338F" w:rsidRPr="00296F5C">
        <w:rPr>
          <w:bCs/>
          <w:sz w:val="20"/>
        </w:rPr>
        <w:t>)</w:t>
      </w:r>
      <w:r w:rsidR="003F338F" w:rsidRPr="00516A37">
        <w:rPr>
          <w:bCs/>
          <w:sz w:val="20"/>
        </w:rPr>
        <w:t xml:space="preserve"> απόφαση </w:t>
      </w:r>
      <w:r w:rsidR="000F2F92">
        <w:rPr>
          <w:bCs/>
          <w:sz w:val="20"/>
        </w:rPr>
        <w:t>του Δημοτικού Συμβουλίου</w:t>
      </w:r>
      <w:r w:rsidR="004245B6" w:rsidRPr="00516A37">
        <w:rPr>
          <w:bCs/>
          <w:sz w:val="20"/>
        </w:rPr>
        <w:t xml:space="preserve"> του Δήμου Ζαγοράς-</w:t>
      </w:r>
      <w:proofErr w:type="spellStart"/>
      <w:r w:rsidR="004245B6" w:rsidRPr="00516A37">
        <w:rPr>
          <w:bCs/>
          <w:sz w:val="20"/>
        </w:rPr>
        <w:t>Μουρεσίου</w:t>
      </w:r>
      <w:r w:rsidR="003F338F" w:rsidRPr="00516A37">
        <w:rPr>
          <w:bCs/>
          <w:sz w:val="20"/>
        </w:rPr>
        <w:t>,</w:t>
      </w:r>
      <w:proofErr w:type="spellEnd"/>
      <w:r w:rsidR="003F338F" w:rsidRPr="00516A37">
        <w:rPr>
          <w:bCs/>
          <w:sz w:val="20"/>
        </w:rPr>
        <w:t xml:space="preserve"> με θέμα «</w:t>
      </w:r>
      <w:r w:rsidR="000F2F92" w:rsidRPr="000F2F92">
        <w:rPr>
          <w:bCs/>
          <w:sz w:val="20"/>
        </w:rPr>
        <w:t>Λήψη απόφασης για πρόσληψη Προσωπικού με σύμβαση Ιδιωτικού Δικαίου Ορισμένου Χρόνου διάρκειας δύο (2) μηνών</w:t>
      </w:r>
      <w:r w:rsidR="003F338F" w:rsidRPr="00516A37">
        <w:rPr>
          <w:bCs/>
          <w:sz w:val="20"/>
        </w:rPr>
        <w:t>»</w:t>
      </w:r>
      <w:r w:rsidR="00777902" w:rsidRPr="00516A37">
        <w:rPr>
          <w:bCs/>
          <w:sz w:val="20"/>
        </w:rPr>
        <w:t>,</w:t>
      </w:r>
    </w:p>
    <w:p w:rsidR="00DE5E0C" w:rsidRPr="00212616" w:rsidRDefault="00703455" w:rsidP="00212616">
      <w:pPr>
        <w:autoSpaceDE w:val="0"/>
        <w:autoSpaceDN w:val="0"/>
        <w:adjustRightInd w:val="0"/>
        <w:jc w:val="both"/>
        <w:rPr>
          <w:sz w:val="20"/>
        </w:rPr>
      </w:pPr>
      <w:r w:rsidRPr="00703455">
        <w:rPr>
          <w:b/>
          <w:bCs/>
          <w:sz w:val="20"/>
        </w:rPr>
        <w:t>11.</w:t>
      </w:r>
      <w:r w:rsidRPr="00703455">
        <w:rPr>
          <w:bCs/>
          <w:sz w:val="20"/>
        </w:rPr>
        <w:t xml:space="preserve"> </w:t>
      </w:r>
      <w:r w:rsidR="00DE5E0C" w:rsidRPr="00212616">
        <w:rPr>
          <w:bCs/>
          <w:sz w:val="20"/>
        </w:rPr>
        <w:t xml:space="preserve">Την υπ’ αριθμ.972/74009/08-09-2023 εγκύκλιο του Υπουργείου Εσωτερικών για την αναστολή προσλήψεων και υπηρεσιακών μεταβολών, κατά το χρονικό διάστημα των </w:t>
      </w:r>
      <w:proofErr w:type="spellStart"/>
      <w:r w:rsidR="00DE5E0C" w:rsidRPr="00212616">
        <w:rPr>
          <w:bCs/>
          <w:sz w:val="20"/>
        </w:rPr>
        <w:t>αυτοδιοικητικών</w:t>
      </w:r>
      <w:proofErr w:type="spellEnd"/>
      <w:r w:rsidR="00DE5E0C" w:rsidRPr="00212616">
        <w:rPr>
          <w:bCs/>
          <w:sz w:val="20"/>
        </w:rPr>
        <w:t xml:space="preserve"> εκλογών</w:t>
      </w:r>
      <w:r w:rsidR="00CF04C1" w:rsidRPr="00CF04C1">
        <w:rPr>
          <w:rFonts w:ascii="CenturyGothic" w:hAnsi="CenturyGothic" w:cs="CenturyGothic"/>
          <w:sz w:val="22"/>
          <w:szCs w:val="22"/>
        </w:rPr>
        <w:t xml:space="preserve"> </w:t>
      </w:r>
      <w:r w:rsidR="00CF04C1" w:rsidRPr="00CF04C1">
        <w:rPr>
          <w:bCs/>
          <w:sz w:val="20"/>
        </w:rPr>
        <w:t>της 8ης Οκτωβρίου 2023</w:t>
      </w:r>
      <w:r w:rsidR="00DE5E0C" w:rsidRPr="00212616">
        <w:rPr>
          <w:bCs/>
          <w:sz w:val="20"/>
        </w:rPr>
        <w:t>,</w:t>
      </w:r>
      <w:r w:rsidRPr="00212616">
        <w:rPr>
          <w:sz w:val="20"/>
        </w:rPr>
        <w:t xml:space="preserve"> σύμφωνα με την οποία οι προσλήψεις έκτακτου προσωπικού Ιδιωτικού Δικαίου Ορισμένου Χρόνου ανταποδοτικού χαρακτήρα και εν προκειμένω για τις ειδικότητες της καθαριότητας,</w:t>
      </w:r>
      <w:r w:rsidR="00CF04C1">
        <w:rPr>
          <w:sz w:val="20"/>
        </w:rPr>
        <w:t xml:space="preserve"> </w:t>
      </w:r>
      <w:r w:rsidR="00CF04C1" w:rsidRPr="00212616">
        <w:rPr>
          <w:sz w:val="20"/>
        </w:rPr>
        <w:t>εξαιρούνται από την απαγόρευση των διορισμών/προσλήψεων που προβλέπεται με τις διατάξεις του άρθρου 28 του Ν.2190/1994 όπως ισχύει,</w:t>
      </w:r>
      <w:r w:rsidR="00CF04C1">
        <w:rPr>
          <w:sz w:val="20"/>
        </w:rPr>
        <w:t xml:space="preserve"> </w:t>
      </w:r>
      <w:r w:rsidRPr="00212616">
        <w:rPr>
          <w:sz w:val="20"/>
        </w:rPr>
        <w:t xml:space="preserve">κατά το χρονικό διάστημα </w:t>
      </w:r>
      <w:r w:rsidR="00212616" w:rsidRPr="00212616">
        <w:rPr>
          <w:bCs/>
          <w:sz w:val="20"/>
        </w:rPr>
        <w:t xml:space="preserve">του ενός μηνός </w:t>
      </w:r>
      <w:r w:rsidR="00212616" w:rsidRPr="00212616">
        <w:rPr>
          <w:sz w:val="20"/>
        </w:rPr>
        <w:t>που προηγείται της ημερομηνίας διεξαγωγής των περιφερειακών και δημοτικών εκλογών και μέχρι την εγκατάσταση των αιρετών οργάνων</w:t>
      </w:r>
      <w:r w:rsidR="007345C0">
        <w:rPr>
          <w:sz w:val="20"/>
        </w:rPr>
        <w:t>,</w:t>
      </w:r>
    </w:p>
    <w:p w:rsidR="00B45C23" w:rsidRPr="00212616" w:rsidRDefault="00F04E18" w:rsidP="00B45C23">
      <w:pPr>
        <w:autoSpaceDE w:val="0"/>
        <w:autoSpaceDN w:val="0"/>
        <w:adjustRightInd w:val="0"/>
        <w:jc w:val="both"/>
        <w:rPr>
          <w:bCs/>
          <w:sz w:val="20"/>
        </w:rPr>
      </w:pPr>
      <w:r w:rsidRPr="00212616">
        <w:rPr>
          <w:b/>
          <w:sz w:val="20"/>
        </w:rPr>
        <w:t>1</w:t>
      </w:r>
      <w:r w:rsidR="00DE38CF" w:rsidRPr="00212616">
        <w:rPr>
          <w:b/>
          <w:sz w:val="20"/>
        </w:rPr>
        <w:t>2</w:t>
      </w:r>
      <w:r w:rsidRPr="00212616">
        <w:rPr>
          <w:b/>
          <w:sz w:val="20"/>
        </w:rPr>
        <w:t>.</w:t>
      </w:r>
      <w:r w:rsidR="008616FF" w:rsidRPr="00212616">
        <w:rPr>
          <w:sz w:val="20"/>
        </w:rPr>
        <w:t xml:space="preserve"> </w:t>
      </w:r>
      <w:r w:rsidR="00B45C23" w:rsidRPr="00212616">
        <w:rPr>
          <w:bCs/>
          <w:sz w:val="20"/>
        </w:rPr>
        <w:t>Τον Οργανισμό Εσωτερικής Υπηρεσίας (ΦΕΚ:3321/Β΄/12-12-2012)</w:t>
      </w:r>
      <w:r w:rsidR="00651F6B" w:rsidRPr="00212616">
        <w:rPr>
          <w:bCs/>
          <w:sz w:val="20"/>
        </w:rPr>
        <w:t>, όπως τροποποιήθηκε και ισχύει,</w:t>
      </w:r>
    </w:p>
    <w:p w:rsidR="00846709" w:rsidRDefault="00777902" w:rsidP="005307B9">
      <w:pPr>
        <w:autoSpaceDE w:val="0"/>
        <w:autoSpaceDN w:val="0"/>
        <w:adjustRightInd w:val="0"/>
        <w:ind w:right="-2"/>
        <w:jc w:val="both"/>
        <w:rPr>
          <w:bCs/>
          <w:sz w:val="20"/>
        </w:rPr>
      </w:pPr>
      <w:r w:rsidRPr="00516A37">
        <w:rPr>
          <w:b/>
          <w:sz w:val="20"/>
        </w:rPr>
        <w:t>1</w:t>
      </w:r>
      <w:r w:rsidR="00DE38CF">
        <w:rPr>
          <w:b/>
          <w:sz w:val="20"/>
        </w:rPr>
        <w:t>3</w:t>
      </w:r>
      <w:r w:rsidRPr="00516A37">
        <w:rPr>
          <w:b/>
          <w:sz w:val="20"/>
        </w:rPr>
        <w:t>.</w:t>
      </w:r>
      <w:r w:rsidR="008616FF">
        <w:rPr>
          <w:b/>
          <w:sz w:val="20"/>
        </w:rPr>
        <w:t xml:space="preserve"> </w:t>
      </w:r>
      <w:r w:rsidR="0086530A" w:rsidRPr="00516A37">
        <w:rPr>
          <w:bCs/>
          <w:sz w:val="20"/>
        </w:rPr>
        <w:t>Το γεγονός ότι υπάρχουν εγγεγραμμένες πιστώσεις στο</w:t>
      </w:r>
      <w:r w:rsidR="00DA48C9" w:rsidRPr="00516A37">
        <w:rPr>
          <w:bCs/>
          <w:sz w:val="20"/>
        </w:rPr>
        <w:t xml:space="preserve"> σχέδιο</w:t>
      </w:r>
      <w:r w:rsidR="0086530A" w:rsidRPr="00516A37">
        <w:rPr>
          <w:bCs/>
          <w:sz w:val="20"/>
        </w:rPr>
        <w:t xml:space="preserve"> προϋπολογισμ</w:t>
      </w:r>
      <w:r w:rsidR="00DA48C9" w:rsidRPr="00516A37">
        <w:rPr>
          <w:bCs/>
          <w:sz w:val="20"/>
        </w:rPr>
        <w:t>ού</w:t>
      </w:r>
      <w:r w:rsidR="0086530A" w:rsidRPr="00516A37">
        <w:rPr>
          <w:bCs/>
          <w:sz w:val="20"/>
        </w:rPr>
        <w:t xml:space="preserve"> του Δήμου Ζαγοράς</w:t>
      </w:r>
      <w:r w:rsidR="00CC0B98">
        <w:rPr>
          <w:bCs/>
          <w:sz w:val="20"/>
        </w:rPr>
        <w:t>-</w:t>
      </w:r>
      <w:r w:rsidR="0086530A" w:rsidRPr="00516A37">
        <w:rPr>
          <w:bCs/>
          <w:sz w:val="20"/>
        </w:rPr>
        <w:t xml:space="preserve">Μουρεσίου έτους </w:t>
      </w:r>
      <w:r w:rsidR="00B14C87">
        <w:rPr>
          <w:bCs/>
          <w:sz w:val="20"/>
        </w:rPr>
        <w:t>2023</w:t>
      </w:r>
      <w:r w:rsidR="0086530A" w:rsidRPr="00516A37">
        <w:rPr>
          <w:bCs/>
          <w:sz w:val="20"/>
        </w:rPr>
        <w:t xml:space="preserve"> για </w:t>
      </w:r>
      <w:r w:rsidR="00344A3B" w:rsidRPr="00516A37">
        <w:rPr>
          <w:bCs/>
          <w:sz w:val="20"/>
        </w:rPr>
        <w:t>την πρόσληψη προσωπικού με δίμηνη σύμβαση</w:t>
      </w:r>
      <w:r w:rsidR="0086530A" w:rsidRPr="00516A37">
        <w:rPr>
          <w:bCs/>
          <w:sz w:val="20"/>
        </w:rPr>
        <w:t>, σύμφωνα με την αριθμ.</w:t>
      </w:r>
      <w:r w:rsidR="000D4F22" w:rsidRPr="00516A37">
        <w:rPr>
          <w:bCs/>
          <w:sz w:val="20"/>
        </w:rPr>
        <w:t>πρωτ.:</w:t>
      </w:r>
      <w:r w:rsidR="002F1D8E">
        <w:rPr>
          <w:bCs/>
          <w:sz w:val="20"/>
        </w:rPr>
        <w:t>8211</w:t>
      </w:r>
      <w:r w:rsidR="00AD3531" w:rsidRPr="0093657C">
        <w:rPr>
          <w:bCs/>
          <w:sz w:val="20"/>
        </w:rPr>
        <w:t>/</w:t>
      </w:r>
      <w:r w:rsidR="00FA1E82">
        <w:rPr>
          <w:bCs/>
          <w:sz w:val="20"/>
        </w:rPr>
        <w:t>24</w:t>
      </w:r>
      <w:r w:rsidR="00AD3531" w:rsidRPr="0093657C">
        <w:rPr>
          <w:bCs/>
          <w:sz w:val="20"/>
        </w:rPr>
        <w:t>-</w:t>
      </w:r>
      <w:r w:rsidR="002F1D8E">
        <w:rPr>
          <w:bCs/>
          <w:sz w:val="20"/>
        </w:rPr>
        <w:t>08</w:t>
      </w:r>
      <w:r w:rsidR="00AD3531" w:rsidRPr="0093657C">
        <w:rPr>
          <w:bCs/>
          <w:sz w:val="20"/>
        </w:rPr>
        <w:t>-202</w:t>
      </w:r>
      <w:r w:rsidR="00B14C87">
        <w:rPr>
          <w:bCs/>
          <w:sz w:val="20"/>
        </w:rPr>
        <w:t>3</w:t>
      </w:r>
      <w:r w:rsidR="0086530A" w:rsidRPr="00516A37">
        <w:rPr>
          <w:bCs/>
          <w:sz w:val="20"/>
        </w:rPr>
        <w:t xml:space="preserve"> βεβαίωση </w:t>
      </w:r>
      <w:r w:rsidR="0050008C" w:rsidRPr="00516A37">
        <w:rPr>
          <w:bCs/>
          <w:sz w:val="20"/>
        </w:rPr>
        <w:t>της</w:t>
      </w:r>
      <w:r w:rsidR="0086530A" w:rsidRPr="00516A37">
        <w:rPr>
          <w:bCs/>
          <w:sz w:val="20"/>
        </w:rPr>
        <w:t xml:space="preserve"> </w:t>
      </w:r>
      <w:r w:rsidR="0035526B" w:rsidRPr="00516A37">
        <w:rPr>
          <w:bCs/>
          <w:sz w:val="20"/>
        </w:rPr>
        <w:t>Προϊσταμέν</w:t>
      </w:r>
      <w:r w:rsidR="0050008C" w:rsidRPr="00516A37">
        <w:rPr>
          <w:bCs/>
          <w:sz w:val="20"/>
        </w:rPr>
        <w:t>ης</w:t>
      </w:r>
      <w:r w:rsidR="0035526B" w:rsidRPr="00516A37">
        <w:rPr>
          <w:bCs/>
          <w:sz w:val="20"/>
        </w:rPr>
        <w:t xml:space="preserve"> Οικονομικών Υπηρεσιών του </w:t>
      </w:r>
      <w:r w:rsidR="0086530A" w:rsidRPr="00516A37">
        <w:rPr>
          <w:bCs/>
          <w:sz w:val="20"/>
        </w:rPr>
        <w:t>Δήμου Ζαγοράς</w:t>
      </w:r>
      <w:r w:rsidR="00DC1597">
        <w:rPr>
          <w:bCs/>
          <w:sz w:val="20"/>
        </w:rPr>
        <w:t>-</w:t>
      </w:r>
      <w:r w:rsidR="0086530A" w:rsidRPr="00516A37">
        <w:rPr>
          <w:bCs/>
          <w:sz w:val="20"/>
        </w:rPr>
        <w:t>Μουρεσίου</w:t>
      </w:r>
    </w:p>
    <w:p w:rsidR="00D37853" w:rsidRPr="00516A37" w:rsidRDefault="00D37853" w:rsidP="005307B9">
      <w:pPr>
        <w:autoSpaceDE w:val="0"/>
        <w:autoSpaceDN w:val="0"/>
        <w:adjustRightInd w:val="0"/>
        <w:ind w:right="-2"/>
        <w:jc w:val="both"/>
        <w:rPr>
          <w:bCs/>
          <w:sz w:val="20"/>
        </w:rPr>
      </w:pPr>
    </w:p>
    <w:p w:rsidR="00F9535A" w:rsidRPr="00D67C86" w:rsidRDefault="00F9535A" w:rsidP="00DC63FB">
      <w:pPr>
        <w:pStyle w:val="a6"/>
        <w:widowControl w:val="0"/>
        <w:tabs>
          <w:tab w:val="clear" w:pos="0"/>
        </w:tabs>
        <w:overflowPunct w:val="0"/>
        <w:autoSpaceDE w:val="0"/>
        <w:autoSpaceDN w:val="0"/>
        <w:adjustRightInd w:val="0"/>
        <w:spacing w:before="120" w:after="120"/>
        <w:ind w:left="360"/>
        <w:jc w:val="center"/>
        <w:rPr>
          <w:b/>
          <w:u w:val="single"/>
        </w:rPr>
      </w:pPr>
      <w:r w:rsidRPr="00D67C86">
        <w:rPr>
          <w:b/>
          <w:u w:val="single"/>
        </w:rPr>
        <w:t>ΑΝΑΚΟΙΝΩΝΕΙ</w:t>
      </w:r>
    </w:p>
    <w:p w:rsidR="00F9535A" w:rsidRPr="008B3564" w:rsidRDefault="00F9535A" w:rsidP="00DD528F">
      <w:pPr>
        <w:tabs>
          <w:tab w:val="left" w:pos="0"/>
          <w:tab w:val="left" w:pos="567"/>
        </w:tabs>
        <w:spacing w:line="280" w:lineRule="atLeast"/>
        <w:jc w:val="both"/>
        <w:rPr>
          <w:b/>
          <w:sz w:val="22"/>
          <w:szCs w:val="22"/>
        </w:rPr>
      </w:pPr>
      <w:r w:rsidRPr="008B3564">
        <w:rPr>
          <w:b/>
          <w:sz w:val="22"/>
          <w:szCs w:val="22"/>
        </w:rPr>
        <w:t>Την πρόσληψη, με σύμβαση εργασίας ιδιωτικού δικαίου ορισμένου χρόνου</w:t>
      </w:r>
      <w:r w:rsidR="00396209" w:rsidRPr="008B3564">
        <w:rPr>
          <w:b/>
          <w:sz w:val="22"/>
          <w:szCs w:val="22"/>
        </w:rPr>
        <w:t>,</w:t>
      </w:r>
      <w:r w:rsidR="002B03E0" w:rsidRPr="008B3564">
        <w:rPr>
          <w:b/>
          <w:sz w:val="22"/>
          <w:szCs w:val="22"/>
        </w:rPr>
        <w:t xml:space="preserve"> διάρκειας δύο (2) μηνών</w:t>
      </w:r>
      <w:r w:rsidRPr="008B3564">
        <w:rPr>
          <w:b/>
          <w:sz w:val="22"/>
          <w:szCs w:val="22"/>
        </w:rPr>
        <w:t xml:space="preserve">, </w:t>
      </w:r>
      <w:r w:rsidR="007537FA" w:rsidRPr="002F1D8E">
        <w:rPr>
          <w:b/>
          <w:sz w:val="22"/>
          <w:szCs w:val="22"/>
        </w:rPr>
        <w:t>µ</w:t>
      </w:r>
      <w:proofErr w:type="spellStart"/>
      <w:r w:rsidR="007537FA" w:rsidRPr="002F1D8E">
        <w:rPr>
          <w:b/>
          <w:sz w:val="22"/>
          <w:szCs w:val="22"/>
        </w:rPr>
        <w:t>έσα</w:t>
      </w:r>
      <w:proofErr w:type="spellEnd"/>
      <w:r w:rsidR="007537FA" w:rsidRPr="002F1D8E">
        <w:rPr>
          <w:b/>
          <w:sz w:val="22"/>
          <w:szCs w:val="22"/>
        </w:rPr>
        <w:t xml:space="preserve"> σε συνολικό </w:t>
      </w:r>
      <w:proofErr w:type="spellStart"/>
      <w:r w:rsidR="007537FA" w:rsidRPr="002F1D8E">
        <w:rPr>
          <w:b/>
          <w:sz w:val="22"/>
          <w:szCs w:val="22"/>
        </w:rPr>
        <w:t>διάστηµα</w:t>
      </w:r>
      <w:proofErr w:type="spellEnd"/>
      <w:r w:rsidR="007537FA" w:rsidRPr="002F1D8E">
        <w:rPr>
          <w:b/>
          <w:sz w:val="22"/>
          <w:szCs w:val="22"/>
        </w:rPr>
        <w:t xml:space="preserve"> δώδεκα (12) µ</w:t>
      </w:r>
      <w:proofErr w:type="spellStart"/>
      <w:r w:rsidR="007537FA" w:rsidRPr="002F1D8E">
        <w:rPr>
          <w:b/>
          <w:sz w:val="22"/>
          <w:szCs w:val="22"/>
        </w:rPr>
        <w:t>ηνών</w:t>
      </w:r>
      <w:proofErr w:type="spellEnd"/>
      <w:r w:rsidR="007537FA" w:rsidRPr="002F1D8E">
        <w:rPr>
          <w:b/>
          <w:sz w:val="22"/>
          <w:szCs w:val="22"/>
        </w:rPr>
        <w:t xml:space="preserve">, </w:t>
      </w:r>
      <w:r w:rsidR="00BD5D69" w:rsidRPr="008B3564">
        <w:rPr>
          <w:b/>
          <w:sz w:val="22"/>
          <w:szCs w:val="22"/>
        </w:rPr>
        <w:t xml:space="preserve">συνολικά </w:t>
      </w:r>
      <w:r w:rsidR="00D37853">
        <w:rPr>
          <w:b/>
          <w:sz w:val="22"/>
          <w:szCs w:val="22"/>
        </w:rPr>
        <w:t>τριών</w:t>
      </w:r>
      <w:r w:rsidR="00D022ED" w:rsidRPr="008B3564">
        <w:rPr>
          <w:b/>
          <w:sz w:val="22"/>
          <w:szCs w:val="22"/>
        </w:rPr>
        <w:t xml:space="preserve"> (</w:t>
      </w:r>
      <w:r w:rsidR="00D37853">
        <w:rPr>
          <w:b/>
          <w:sz w:val="22"/>
          <w:szCs w:val="22"/>
        </w:rPr>
        <w:t>3</w:t>
      </w:r>
      <w:r w:rsidR="00BD5D69" w:rsidRPr="008B3564">
        <w:rPr>
          <w:b/>
          <w:sz w:val="22"/>
          <w:szCs w:val="22"/>
        </w:rPr>
        <w:t>) ατόμων</w:t>
      </w:r>
      <w:r w:rsidR="00A03DEA" w:rsidRPr="008B3564">
        <w:rPr>
          <w:b/>
          <w:sz w:val="22"/>
          <w:szCs w:val="22"/>
        </w:rPr>
        <w:t>,</w:t>
      </w:r>
      <w:r w:rsidRPr="008B3564">
        <w:rPr>
          <w:b/>
          <w:sz w:val="22"/>
          <w:szCs w:val="22"/>
        </w:rPr>
        <w:t xml:space="preserve"> </w:t>
      </w:r>
      <w:r w:rsidR="00743B90" w:rsidRPr="00D022ED">
        <w:rPr>
          <w:b/>
          <w:sz w:val="22"/>
          <w:szCs w:val="22"/>
        </w:rPr>
        <w:t>για την κάλυψη κατεπειγουσών πρόσκαιρων ή εποχικών αναγκών του Δήμου</w:t>
      </w:r>
      <w:r w:rsidR="00743B90" w:rsidRPr="00E04A71">
        <w:rPr>
          <w:b/>
          <w:sz w:val="22"/>
          <w:szCs w:val="22"/>
        </w:rPr>
        <w:t xml:space="preserve"> Ζαγοράς</w:t>
      </w:r>
      <w:r w:rsidR="00743B90" w:rsidRPr="001353BA">
        <w:rPr>
          <w:b/>
          <w:sz w:val="22"/>
          <w:szCs w:val="22"/>
        </w:rPr>
        <w:t>-</w:t>
      </w:r>
      <w:proofErr w:type="spellStart"/>
      <w:r w:rsidR="00743B90" w:rsidRPr="001353BA">
        <w:rPr>
          <w:b/>
          <w:sz w:val="22"/>
          <w:szCs w:val="22"/>
        </w:rPr>
        <w:t>Μουρεσίου,</w:t>
      </w:r>
      <w:proofErr w:type="spellEnd"/>
      <w:r w:rsidR="00743B90" w:rsidRPr="001353BA">
        <w:rPr>
          <w:b/>
          <w:sz w:val="22"/>
          <w:szCs w:val="22"/>
        </w:rPr>
        <w:t xml:space="preserve"> που εδρεύει στη Ζαγορά του Νομού Μαγνησίας, </w:t>
      </w:r>
      <w:r w:rsidR="00067795" w:rsidRPr="002F1D8E">
        <w:rPr>
          <w:b/>
          <w:sz w:val="22"/>
          <w:szCs w:val="22"/>
        </w:rPr>
        <w:t xml:space="preserve">µε τις εξής κατά </w:t>
      </w:r>
      <w:proofErr w:type="spellStart"/>
      <w:r w:rsidR="00067795" w:rsidRPr="002F1D8E">
        <w:rPr>
          <w:b/>
          <w:sz w:val="22"/>
          <w:szCs w:val="22"/>
        </w:rPr>
        <w:t>αριθµό</w:t>
      </w:r>
      <w:proofErr w:type="spellEnd"/>
      <w:r w:rsidR="00067795" w:rsidRPr="002F1D8E">
        <w:rPr>
          <w:b/>
          <w:sz w:val="22"/>
          <w:szCs w:val="22"/>
        </w:rPr>
        <w:t xml:space="preserve"> </w:t>
      </w:r>
      <w:proofErr w:type="spellStart"/>
      <w:r w:rsidR="00067795" w:rsidRPr="002F1D8E">
        <w:rPr>
          <w:b/>
          <w:sz w:val="22"/>
          <w:szCs w:val="22"/>
        </w:rPr>
        <w:t>ατόµων</w:t>
      </w:r>
      <w:proofErr w:type="spellEnd"/>
      <w:r w:rsidR="00067795" w:rsidRPr="002F1D8E">
        <w:rPr>
          <w:b/>
          <w:sz w:val="22"/>
          <w:szCs w:val="22"/>
        </w:rPr>
        <w:t xml:space="preserve"> ειδικότητες</w:t>
      </w:r>
      <w:r w:rsidR="00EC6F14" w:rsidRPr="008B3564">
        <w:rPr>
          <w:b/>
          <w:sz w:val="22"/>
          <w:szCs w:val="22"/>
        </w:rPr>
        <w:t>:</w:t>
      </w:r>
    </w:p>
    <w:p w:rsidR="0007503E" w:rsidRDefault="00D37853" w:rsidP="0007503E">
      <w:pPr>
        <w:numPr>
          <w:ilvl w:val="0"/>
          <w:numId w:val="4"/>
        </w:numPr>
        <w:tabs>
          <w:tab w:val="clear" w:pos="720"/>
        </w:tabs>
        <w:spacing w:before="120"/>
        <w:ind w:left="360"/>
        <w:jc w:val="both"/>
        <w:rPr>
          <w:sz w:val="22"/>
          <w:szCs w:val="22"/>
        </w:rPr>
      </w:pPr>
      <w:r>
        <w:rPr>
          <w:b/>
          <w:szCs w:val="24"/>
        </w:rPr>
        <w:lastRenderedPageBreak/>
        <w:t>Τρία</w:t>
      </w:r>
      <w:r w:rsidR="00D12F37" w:rsidRPr="0083631E">
        <w:rPr>
          <w:b/>
          <w:szCs w:val="24"/>
        </w:rPr>
        <w:t xml:space="preserve"> (</w:t>
      </w:r>
      <w:r>
        <w:rPr>
          <w:b/>
          <w:szCs w:val="24"/>
        </w:rPr>
        <w:t>3</w:t>
      </w:r>
      <w:r w:rsidR="00D12F37" w:rsidRPr="0083631E">
        <w:rPr>
          <w:b/>
          <w:szCs w:val="24"/>
        </w:rPr>
        <w:t>) άτομα</w:t>
      </w:r>
      <w:r w:rsidR="00D12F37" w:rsidRPr="0083631E">
        <w:rPr>
          <w:szCs w:val="24"/>
        </w:rPr>
        <w:t xml:space="preserve"> </w:t>
      </w:r>
      <w:r w:rsidR="00D12F37" w:rsidRPr="005C5345">
        <w:rPr>
          <w:bCs/>
          <w:sz w:val="22"/>
          <w:szCs w:val="22"/>
        </w:rPr>
        <w:t>ειδικότητας</w:t>
      </w:r>
      <w:r w:rsidR="00D12F37">
        <w:rPr>
          <w:szCs w:val="24"/>
        </w:rPr>
        <w:t xml:space="preserve"> </w:t>
      </w:r>
      <w:r w:rsidR="00D12F37" w:rsidRPr="00D37673">
        <w:rPr>
          <w:b/>
          <w:i/>
          <w:szCs w:val="24"/>
          <w:u w:val="single"/>
        </w:rPr>
        <w:t xml:space="preserve">ΥΕ </w:t>
      </w:r>
      <w:r>
        <w:rPr>
          <w:b/>
          <w:i/>
          <w:szCs w:val="24"/>
          <w:u w:val="single"/>
        </w:rPr>
        <w:t>Εργατών Καθαριότητας</w:t>
      </w:r>
      <w:r w:rsidR="00D12F37">
        <w:rPr>
          <w:b/>
          <w:i/>
          <w:sz w:val="22"/>
          <w:szCs w:val="22"/>
          <w:u w:val="single"/>
        </w:rPr>
        <w:t>,</w:t>
      </w:r>
      <w:r w:rsidR="00D12F37" w:rsidRPr="00197B1B">
        <w:rPr>
          <w:b/>
          <w:i/>
          <w:sz w:val="22"/>
          <w:szCs w:val="22"/>
        </w:rPr>
        <w:t xml:space="preserve"> </w:t>
      </w:r>
      <w:r w:rsidR="00D12F37" w:rsidRPr="00197B1B">
        <w:rPr>
          <w:sz w:val="22"/>
          <w:szCs w:val="22"/>
        </w:rPr>
        <w:t xml:space="preserve"> για την πρόσληψη των οποίων </w:t>
      </w:r>
      <w:r w:rsidR="00D12F37" w:rsidRPr="00197B1B">
        <w:rPr>
          <w:bCs/>
          <w:sz w:val="22"/>
          <w:szCs w:val="22"/>
        </w:rPr>
        <w:t xml:space="preserve">δεν απαιτούνται </w:t>
      </w:r>
      <w:r w:rsidR="00D12F37" w:rsidRPr="00197B1B">
        <w:rPr>
          <w:b/>
          <w:bCs/>
          <w:sz w:val="22"/>
          <w:szCs w:val="22"/>
        </w:rPr>
        <w:t>ΕΙΔΙΚΑ</w:t>
      </w:r>
      <w:r w:rsidR="00D12F37" w:rsidRPr="001353BA">
        <w:rPr>
          <w:b/>
          <w:bCs/>
          <w:sz w:val="22"/>
          <w:szCs w:val="22"/>
        </w:rPr>
        <w:t xml:space="preserve"> ΤΥΠΙΚΑ ΠΡΟΣΟΝΤΑ ΠΡΟΣΛΗΨΗΣ</w:t>
      </w:r>
      <w:r w:rsidR="00D12F37">
        <w:rPr>
          <w:b/>
          <w:bCs/>
          <w:sz w:val="22"/>
          <w:szCs w:val="22"/>
        </w:rPr>
        <w:t>,</w:t>
      </w:r>
      <w:r w:rsidR="00D12F37" w:rsidRPr="001353BA">
        <w:rPr>
          <w:b/>
          <w:bCs/>
          <w:sz w:val="22"/>
          <w:szCs w:val="22"/>
        </w:rPr>
        <w:t xml:space="preserve"> </w:t>
      </w:r>
      <w:r w:rsidR="00D12F37" w:rsidRPr="001353BA">
        <w:rPr>
          <w:bCs/>
          <w:sz w:val="22"/>
          <w:szCs w:val="22"/>
        </w:rPr>
        <w:t>σύμφωνα με την</w:t>
      </w:r>
      <w:r w:rsidR="00D12F37" w:rsidRPr="001353BA">
        <w:rPr>
          <w:b/>
          <w:bCs/>
          <w:sz w:val="22"/>
          <w:szCs w:val="22"/>
        </w:rPr>
        <w:t xml:space="preserve"> </w:t>
      </w:r>
      <w:r w:rsidR="00D12F37" w:rsidRPr="001353BA">
        <w:rPr>
          <w:sz w:val="22"/>
          <w:szCs w:val="22"/>
        </w:rPr>
        <w:t>παρ. 2 του άρθρου 5 του Ν. 2527/97</w:t>
      </w:r>
      <w:r w:rsidR="0007503E" w:rsidRPr="001353BA">
        <w:rPr>
          <w:sz w:val="22"/>
          <w:szCs w:val="22"/>
        </w:rPr>
        <w:t>.</w:t>
      </w:r>
    </w:p>
    <w:p w:rsidR="00D745E1" w:rsidRPr="001353BA" w:rsidRDefault="00D745E1" w:rsidP="00D37853">
      <w:pPr>
        <w:autoSpaceDE w:val="0"/>
        <w:autoSpaceDN w:val="0"/>
        <w:adjustRightInd w:val="0"/>
        <w:spacing w:before="120"/>
        <w:ind w:firstLine="357"/>
        <w:rPr>
          <w:b/>
          <w:bCs/>
          <w:sz w:val="20"/>
          <w:u w:val="single"/>
        </w:rPr>
      </w:pPr>
      <w:r w:rsidRPr="001353BA">
        <w:rPr>
          <w:b/>
          <w:bCs/>
          <w:sz w:val="20"/>
          <w:u w:val="single"/>
        </w:rPr>
        <w:t>ΓΕΝΙΚΑ ΠΡΟΣΟΝΤΑ ΠΡΟΣΛΗΨΗΣ</w:t>
      </w:r>
      <w:r w:rsidR="007C77B1" w:rsidRPr="001353BA">
        <w:rPr>
          <w:b/>
          <w:bCs/>
          <w:sz w:val="20"/>
          <w:u w:val="single"/>
        </w:rPr>
        <w:t xml:space="preserve"> </w:t>
      </w:r>
    </w:p>
    <w:p w:rsidR="00366A11" w:rsidRPr="004828A5" w:rsidRDefault="000F29B6" w:rsidP="00BC112E">
      <w:pPr>
        <w:autoSpaceDE w:val="0"/>
        <w:autoSpaceDN w:val="0"/>
        <w:adjustRightInd w:val="0"/>
        <w:rPr>
          <w:sz w:val="22"/>
          <w:szCs w:val="22"/>
        </w:rPr>
      </w:pPr>
      <w:r w:rsidRPr="004828A5">
        <w:rPr>
          <w:b/>
          <w:sz w:val="22"/>
          <w:szCs w:val="22"/>
        </w:rPr>
        <w:t xml:space="preserve"> </w:t>
      </w:r>
      <w:r w:rsidR="00366A11" w:rsidRPr="004828A5">
        <w:rPr>
          <w:b/>
          <w:sz w:val="22"/>
          <w:szCs w:val="22"/>
        </w:rPr>
        <w:t>1.</w:t>
      </w:r>
      <w:r w:rsidR="00366A11" w:rsidRPr="004828A5">
        <w:rPr>
          <w:sz w:val="22"/>
          <w:szCs w:val="22"/>
        </w:rPr>
        <w:t xml:space="preserve"> Οι υποψήφιοι να έχουν συμπληρώσει το </w:t>
      </w:r>
      <w:r w:rsidR="00BC112E" w:rsidRPr="004828A5">
        <w:rPr>
          <w:b/>
          <w:sz w:val="22"/>
          <w:szCs w:val="22"/>
        </w:rPr>
        <w:t>δέκατο όγδοο (18ο)</w:t>
      </w:r>
      <w:r w:rsidR="004828A5">
        <w:rPr>
          <w:sz w:val="22"/>
          <w:szCs w:val="22"/>
        </w:rPr>
        <w:t xml:space="preserve"> </w:t>
      </w:r>
      <w:r w:rsidR="00366A11" w:rsidRPr="004828A5">
        <w:rPr>
          <w:sz w:val="22"/>
          <w:szCs w:val="22"/>
        </w:rPr>
        <w:t xml:space="preserve">έτος της ηλικίας τους και να μην έχουν υπερβεί το </w:t>
      </w:r>
      <w:r w:rsidR="00BC112E" w:rsidRPr="004828A5">
        <w:rPr>
          <w:b/>
          <w:sz w:val="22"/>
          <w:szCs w:val="22"/>
        </w:rPr>
        <w:t>εξηκοστό έβδομο (67ο)</w:t>
      </w:r>
      <w:r w:rsidR="00366A11" w:rsidRPr="004828A5">
        <w:rPr>
          <w:sz w:val="22"/>
          <w:szCs w:val="22"/>
        </w:rPr>
        <w:t xml:space="preserve"> έτος της ηλικίας τους.</w:t>
      </w:r>
    </w:p>
    <w:p w:rsidR="00366A11" w:rsidRPr="004828A5" w:rsidRDefault="00366A11" w:rsidP="000412D3">
      <w:pPr>
        <w:autoSpaceDE w:val="0"/>
        <w:autoSpaceDN w:val="0"/>
        <w:adjustRightInd w:val="0"/>
        <w:spacing w:line="280" w:lineRule="atLeast"/>
        <w:jc w:val="both"/>
        <w:rPr>
          <w:sz w:val="22"/>
          <w:szCs w:val="22"/>
        </w:rPr>
      </w:pPr>
      <w:r w:rsidRPr="004828A5">
        <w:rPr>
          <w:sz w:val="22"/>
          <w:szCs w:val="22"/>
        </w:rPr>
        <w:t xml:space="preserve"> </w:t>
      </w:r>
      <w:r w:rsidRPr="004828A5">
        <w:rPr>
          <w:b/>
          <w:sz w:val="22"/>
          <w:szCs w:val="22"/>
        </w:rPr>
        <w:t>2.</w:t>
      </w:r>
      <w:r w:rsidRPr="004828A5">
        <w:rPr>
          <w:sz w:val="22"/>
          <w:szCs w:val="22"/>
        </w:rPr>
        <w:t xml:space="preserve"> Να έχουν την υγεία και τη φυσική καταλληλότητα που τους επιτρέπει τη</w:t>
      </w:r>
      <w:r w:rsidR="00B90C0C" w:rsidRPr="004828A5">
        <w:rPr>
          <w:sz w:val="22"/>
          <w:szCs w:val="22"/>
        </w:rPr>
        <w:t>ν</w:t>
      </w:r>
      <w:r w:rsidRPr="004828A5">
        <w:rPr>
          <w:sz w:val="22"/>
          <w:szCs w:val="22"/>
        </w:rPr>
        <w:t xml:space="preserve"> εκτέλεση των καθηκόντων της θέσεως που επιλέγουν.</w:t>
      </w:r>
    </w:p>
    <w:p w:rsidR="00366A11" w:rsidRPr="004828A5" w:rsidRDefault="00310C38" w:rsidP="000412D3">
      <w:pPr>
        <w:autoSpaceDE w:val="0"/>
        <w:autoSpaceDN w:val="0"/>
        <w:adjustRightInd w:val="0"/>
        <w:spacing w:line="280" w:lineRule="atLeast"/>
        <w:jc w:val="both"/>
        <w:rPr>
          <w:sz w:val="22"/>
          <w:szCs w:val="22"/>
        </w:rPr>
      </w:pPr>
      <w:r w:rsidRPr="004828A5">
        <w:rPr>
          <w:b/>
          <w:sz w:val="22"/>
          <w:szCs w:val="22"/>
        </w:rPr>
        <w:t xml:space="preserve"> </w:t>
      </w:r>
      <w:r w:rsidR="00366A11" w:rsidRPr="004828A5">
        <w:rPr>
          <w:b/>
          <w:sz w:val="22"/>
          <w:szCs w:val="22"/>
        </w:rPr>
        <w:t>3.</w:t>
      </w:r>
      <w:r w:rsidR="00366A11" w:rsidRPr="004828A5">
        <w:rPr>
          <w:sz w:val="22"/>
          <w:szCs w:val="22"/>
        </w:rPr>
        <w:t xml:space="preserve"> Οι υποψήφιοι δεν πρέπει να έχουν κώλυμα κατά το άρθρο </w:t>
      </w:r>
      <w:r w:rsidR="00A4209A" w:rsidRPr="004828A5">
        <w:rPr>
          <w:sz w:val="22"/>
          <w:szCs w:val="22"/>
        </w:rPr>
        <w:t>16</w:t>
      </w:r>
      <w:r w:rsidR="00366A11" w:rsidRPr="004828A5">
        <w:rPr>
          <w:sz w:val="22"/>
          <w:szCs w:val="22"/>
        </w:rPr>
        <w:t xml:space="preserve"> του </w:t>
      </w:r>
      <w:r w:rsidR="00A4209A" w:rsidRPr="004828A5">
        <w:rPr>
          <w:sz w:val="22"/>
          <w:szCs w:val="22"/>
        </w:rPr>
        <w:t xml:space="preserve">Κώδικα Δημοτικών &amp; Κοινοτικών Υπαλλήλων </w:t>
      </w:r>
      <w:r w:rsidR="00366A11" w:rsidRPr="004828A5">
        <w:rPr>
          <w:sz w:val="22"/>
          <w:szCs w:val="22"/>
        </w:rPr>
        <w:t>(ποινική καταδίκη, υποδικία, στερητική ή επικουρική δικαστική συμπαράσταση).</w:t>
      </w:r>
      <w:r w:rsidR="00FB4970" w:rsidRPr="004828A5">
        <w:rPr>
          <w:sz w:val="22"/>
          <w:szCs w:val="22"/>
        </w:rPr>
        <w:t xml:space="preserve">   </w:t>
      </w:r>
    </w:p>
    <w:p w:rsidR="00C0414A" w:rsidRPr="001353BA" w:rsidRDefault="00C0414A" w:rsidP="00366A11">
      <w:pPr>
        <w:autoSpaceDE w:val="0"/>
        <w:autoSpaceDN w:val="0"/>
        <w:adjustRightInd w:val="0"/>
        <w:jc w:val="both"/>
        <w:rPr>
          <w:sz w:val="22"/>
          <w:szCs w:val="22"/>
        </w:rPr>
      </w:pPr>
    </w:p>
    <w:p w:rsidR="006F35BE" w:rsidRPr="001353BA" w:rsidRDefault="006F35BE" w:rsidP="000412D3">
      <w:pPr>
        <w:autoSpaceDE w:val="0"/>
        <w:autoSpaceDN w:val="0"/>
        <w:adjustRightInd w:val="0"/>
        <w:spacing w:line="280" w:lineRule="atLeast"/>
        <w:ind w:firstLine="357"/>
        <w:rPr>
          <w:b/>
          <w:bCs/>
          <w:sz w:val="20"/>
          <w:u w:val="single"/>
        </w:rPr>
      </w:pPr>
      <w:r w:rsidRPr="001353BA">
        <w:rPr>
          <w:b/>
          <w:bCs/>
          <w:sz w:val="20"/>
          <w:u w:val="single"/>
        </w:rPr>
        <w:t>ΥΠΟΒΟΛΗ ΔΙΚΑΙΟΛΟΓΗΤΙΚΩΝ</w:t>
      </w:r>
    </w:p>
    <w:p w:rsidR="006F35BE" w:rsidRPr="0091479C" w:rsidRDefault="006F35BE" w:rsidP="000412D3">
      <w:pPr>
        <w:autoSpaceDE w:val="0"/>
        <w:autoSpaceDN w:val="0"/>
        <w:adjustRightInd w:val="0"/>
        <w:spacing w:line="280" w:lineRule="atLeast"/>
        <w:rPr>
          <w:b/>
          <w:bCs/>
          <w:sz w:val="22"/>
          <w:szCs w:val="22"/>
        </w:rPr>
      </w:pPr>
      <w:r w:rsidRPr="0091479C">
        <w:rPr>
          <w:sz w:val="22"/>
          <w:szCs w:val="22"/>
        </w:rPr>
        <w:t>Οι ε</w:t>
      </w:r>
      <w:r w:rsidR="00D40092" w:rsidRPr="0091479C">
        <w:rPr>
          <w:sz w:val="22"/>
          <w:szCs w:val="22"/>
        </w:rPr>
        <w:t>νδιαφερόμενοι μαζί με την αίτησή</w:t>
      </w:r>
      <w:r w:rsidRPr="0091479C">
        <w:rPr>
          <w:sz w:val="22"/>
          <w:szCs w:val="22"/>
        </w:rPr>
        <w:t xml:space="preserve"> τους πρέπει να υποβάλουν υποχρεωτικά τα εξής</w:t>
      </w:r>
      <w:r w:rsidR="0091320D" w:rsidRPr="0091479C">
        <w:rPr>
          <w:sz w:val="22"/>
          <w:szCs w:val="22"/>
        </w:rPr>
        <w:t xml:space="preserve"> </w:t>
      </w:r>
      <w:r w:rsidRPr="0091479C">
        <w:rPr>
          <w:sz w:val="22"/>
          <w:szCs w:val="22"/>
        </w:rPr>
        <w:t>δικαιολογητικά</w:t>
      </w:r>
      <w:r w:rsidRPr="0091479C">
        <w:rPr>
          <w:b/>
          <w:bCs/>
          <w:sz w:val="22"/>
          <w:szCs w:val="22"/>
        </w:rPr>
        <w:t>:</w:t>
      </w:r>
    </w:p>
    <w:p w:rsidR="006F35BE" w:rsidRDefault="006F35BE" w:rsidP="000412D3">
      <w:pPr>
        <w:pStyle w:val="a7"/>
        <w:numPr>
          <w:ilvl w:val="0"/>
          <w:numId w:val="14"/>
        </w:numPr>
        <w:autoSpaceDE w:val="0"/>
        <w:autoSpaceDN w:val="0"/>
        <w:adjustRightInd w:val="0"/>
        <w:spacing w:line="280" w:lineRule="atLeast"/>
        <w:ind w:left="426"/>
        <w:jc w:val="both"/>
        <w:rPr>
          <w:rFonts w:ascii="Times New Roman" w:hAnsi="Times New Roman"/>
          <w:b/>
          <w:bCs/>
        </w:rPr>
      </w:pPr>
      <w:r w:rsidRPr="0091479C">
        <w:rPr>
          <w:rFonts w:ascii="Times New Roman" w:hAnsi="Times New Roman"/>
          <w:b/>
          <w:bCs/>
        </w:rPr>
        <w:t>Φωτοαντίγραφο των δύο όψεων της αστυνομικής ταυτότητας.</w:t>
      </w:r>
    </w:p>
    <w:p w:rsidR="00A7600D" w:rsidRPr="0091479C" w:rsidRDefault="00A7600D" w:rsidP="000412D3">
      <w:pPr>
        <w:pStyle w:val="a7"/>
        <w:numPr>
          <w:ilvl w:val="0"/>
          <w:numId w:val="14"/>
        </w:numPr>
        <w:autoSpaceDE w:val="0"/>
        <w:autoSpaceDN w:val="0"/>
        <w:adjustRightInd w:val="0"/>
        <w:spacing w:line="280" w:lineRule="atLeast"/>
        <w:ind w:left="426" w:hanging="357"/>
        <w:jc w:val="both"/>
        <w:rPr>
          <w:rFonts w:ascii="Times New Roman" w:eastAsia="Times New Roman" w:hAnsi="Times New Roman"/>
          <w:b/>
          <w:bCs/>
          <w:lang w:eastAsia="el-GR"/>
        </w:rPr>
      </w:pPr>
      <w:r w:rsidRPr="0091479C">
        <w:rPr>
          <w:rFonts w:ascii="Times New Roman" w:eastAsia="Times New Roman" w:hAnsi="Times New Roman"/>
          <w:b/>
          <w:bCs/>
          <w:lang w:eastAsia="el-GR"/>
        </w:rPr>
        <w:t xml:space="preserve">Υπεύθυνη δήλωση του Ν.1599/1986 ότι πληρούν τα γενικά προσόντα διορισμού που προβλέπονται για τους μόνιμους υπαλλήλους του πρώτου μέρους του </w:t>
      </w:r>
      <w:r w:rsidR="00D35941">
        <w:rPr>
          <w:rFonts w:ascii="Times New Roman" w:eastAsia="Times New Roman" w:hAnsi="Times New Roman"/>
          <w:b/>
          <w:bCs/>
          <w:lang w:eastAsia="el-GR"/>
        </w:rPr>
        <w:t>Ν.</w:t>
      </w:r>
      <w:r w:rsidRPr="0091479C">
        <w:rPr>
          <w:rFonts w:ascii="Times New Roman" w:eastAsia="Times New Roman" w:hAnsi="Times New Roman"/>
          <w:b/>
          <w:bCs/>
          <w:lang w:eastAsia="el-GR"/>
        </w:rPr>
        <w:t>3584/07</w:t>
      </w:r>
      <w:r w:rsidR="006B4EB0" w:rsidRPr="0091479C">
        <w:rPr>
          <w:rFonts w:ascii="Times New Roman" w:eastAsia="Times New Roman" w:hAnsi="Times New Roman"/>
          <w:b/>
          <w:bCs/>
          <w:lang w:eastAsia="el-GR"/>
        </w:rPr>
        <w:t>.</w:t>
      </w:r>
    </w:p>
    <w:p w:rsidR="002F1460" w:rsidRPr="0091479C" w:rsidRDefault="00C82BDD" w:rsidP="000412D3">
      <w:pPr>
        <w:pStyle w:val="a7"/>
        <w:numPr>
          <w:ilvl w:val="0"/>
          <w:numId w:val="14"/>
        </w:numPr>
        <w:autoSpaceDE w:val="0"/>
        <w:autoSpaceDN w:val="0"/>
        <w:adjustRightInd w:val="0"/>
        <w:spacing w:line="280" w:lineRule="atLeast"/>
        <w:ind w:left="426" w:hanging="357"/>
        <w:jc w:val="both"/>
        <w:rPr>
          <w:rFonts w:ascii="Times New Roman" w:eastAsia="Times New Roman" w:hAnsi="Times New Roman"/>
          <w:b/>
          <w:bCs/>
          <w:lang w:eastAsia="el-GR"/>
        </w:rPr>
      </w:pPr>
      <w:r w:rsidRPr="0091479C">
        <w:rPr>
          <w:rFonts w:ascii="Times New Roman" w:hAnsi="Times New Roman"/>
          <w:b/>
          <w:bCs/>
        </w:rPr>
        <w:t>Υπεύθυνη δήλωση του Ν.</w:t>
      </w:r>
      <w:r w:rsidR="00E019FC" w:rsidRPr="0091479C">
        <w:rPr>
          <w:rFonts w:ascii="Times New Roman" w:hAnsi="Times New Roman"/>
          <w:b/>
          <w:bCs/>
        </w:rPr>
        <w:t xml:space="preserve">1599/1986 </w:t>
      </w:r>
      <w:r w:rsidR="002F1460" w:rsidRPr="0091479C">
        <w:rPr>
          <w:rFonts w:ascii="Times New Roman" w:hAnsi="Times New Roman"/>
        </w:rPr>
        <w:t>γ</w:t>
      </w:r>
      <w:r w:rsidR="00522F24" w:rsidRPr="0091479C">
        <w:rPr>
          <w:rFonts w:ascii="Times New Roman" w:hAnsi="Times New Roman"/>
        </w:rPr>
        <w:t xml:space="preserve">ια πιθανό κώλυμα υπέρβασης της 2μηνης απασχόλησης μέσα σε συνολικό διάστημα </w:t>
      </w:r>
      <w:r w:rsidR="002F1460" w:rsidRPr="0091479C">
        <w:rPr>
          <w:rFonts w:ascii="Times New Roman" w:hAnsi="Times New Roman"/>
        </w:rPr>
        <w:t xml:space="preserve"> </w:t>
      </w:r>
      <w:r w:rsidR="00522F24" w:rsidRPr="0091479C">
        <w:rPr>
          <w:rFonts w:ascii="Times New Roman" w:hAnsi="Times New Roman"/>
        </w:rPr>
        <w:t>δώδεκα (12) μηνών</w:t>
      </w:r>
      <w:r w:rsidR="0041728D" w:rsidRPr="0091479C">
        <w:rPr>
          <w:rFonts w:ascii="Times New Roman" w:hAnsi="Times New Roman"/>
        </w:rPr>
        <w:t>,</w:t>
      </w:r>
      <w:r w:rsidR="00522F24" w:rsidRPr="0091479C">
        <w:rPr>
          <w:rFonts w:ascii="Times New Roman" w:hAnsi="Times New Roman"/>
        </w:rPr>
        <w:t xml:space="preserve"> </w:t>
      </w:r>
      <w:r w:rsidR="002F1460" w:rsidRPr="0091479C">
        <w:rPr>
          <w:rFonts w:ascii="Times New Roman" w:hAnsi="Times New Roman"/>
        </w:rPr>
        <w:t>στην οποία να δηλώνει</w:t>
      </w:r>
      <w:r w:rsidR="002F1460" w:rsidRPr="0091479C">
        <w:rPr>
          <w:rFonts w:ascii="Times New Roman" w:hAnsi="Times New Roman"/>
          <w:b/>
        </w:rPr>
        <w:t xml:space="preserve"> τους φορείς του δημόσιου ή ευρύτερου δημόσιου τομέα</w:t>
      </w:r>
      <w:r w:rsidR="002F1460" w:rsidRPr="0091479C">
        <w:rPr>
          <w:rFonts w:ascii="Times New Roman" w:hAnsi="Times New Roman"/>
        </w:rPr>
        <w:t xml:space="preserve"> του άρθρου 14 παρ.1 του </w:t>
      </w:r>
      <w:r w:rsidR="00BF4611">
        <w:rPr>
          <w:rFonts w:ascii="Times New Roman" w:hAnsi="Times New Roman"/>
        </w:rPr>
        <w:t>Ν.</w:t>
      </w:r>
      <w:r w:rsidR="002F1460" w:rsidRPr="0091479C">
        <w:rPr>
          <w:rFonts w:ascii="Times New Roman" w:hAnsi="Times New Roman"/>
        </w:rPr>
        <w:t xml:space="preserve">2190/1994 όπως αυτό αντικαταστάθηκε από το άρθρο 1 παρ. 1 του </w:t>
      </w:r>
      <w:r w:rsidR="00BF4611">
        <w:rPr>
          <w:rFonts w:ascii="Times New Roman" w:hAnsi="Times New Roman"/>
        </w:rPr>
        <w:t>Ν</w:t>
      </w:r>
      <w:r w:rsidR="002F1460" w:rsidRPr="0091479C">
        <w:rPr>
          <w:rFonts w:ascii="Times New Roman" w:hAnsi="Times New Roman"/>
        </w:rPr>
        <w:t xml:space="preserve">.3812/2009 στους οποίους έχει απασχοληθεί με σύμβαση εργασίας ορισμένου χρόνου για την αντιμετώπιση </w:t>
      </w:r>
      <w:r w:rsidR="00A70373" w:rsidRPr="0091479C">
        <w:rPr>
          <w:rFonts w:ascii="Times New Roman" w:hAnsi="Times New Roman"/>
        </w:rPr>
        <w:t xml:space="preserve">κατεπειγουσών ή </w:t>
      </w:r>
      <w:r w:rsidR="002F1460" w:rsidRPr="0091479C">
        <w:rPr>
          <w:rFonts w:ascii="Times New Roman" w:hAnsi="Times New Roman"/>
        </w:rPr>
        <w:t xml:space="preserve">εποχικών ή </w:t>
      </w:r>
      <w:r w:rsidR="00A70373" w:rsidRPr="0091479C">
        <w:rPr>
          <w:rFonts w:ascii="Times New Roman" w:hAnsi="Times New Roman"/>
        </w:rPr>
        <w:t>πρ</w:t>
      </w:r>
      <w:r w:rsidR="002F1460" w:rsidRPr="0091479C">
        <w:rPr>
          <w:rFonts w:ascii="Times New Roman" w:hAnsi="Times New Roman"/>
        </w:rPr>
        <w:t xml:space="preserve">όσκαιρων αναγκών, καθώς </w:t>
      </w:r>
      <w:r w:rsidR="002F1460" w:rsidRPr="0091479C">
        <w:rPr>
          <w:rFonts w:ascii="Times New Roman" w:hAnsi="Times New Roman"/>
          <w:b/>
          <w:u w:val="single"/>
        </w:rPr>
        <w:t>και</w:t>
      </w:r>
      <w:r w:rsidR="002F1460" w:rsidRPr="0091479C">
        <w:rPr>
          <w:rFonts w:ascii="Times New Roman" w:hAnsi="Times New Roman"/>
        </w:rPr>
        <w:t xml:space="preserve"> </w:t>
      </w:r>
      <w:r w:rsidR="002F1460" w:rsidRPr="0091479C">
        <w:rPr>
          <w:rFonts w:ascii="Times New Roman" w:hAnsi="Times New Roman"/>
          <w:b/>
        </w:rPr>
        <w:t>την ακριβή</w:t>
      </w:r>
      <w:r w:rsidR="002F1460" w:rsidRPr="0091479C">
        <w:rPr>
          <w:rFonts w:ascii="Times New Roman" w:hAnsi="Times New Roman"/>
        </w:rPr>
        <w:t xml:space="preserve"> </w:t>
      </w:r>
      <w:r w:rsidR="002F1460" w:rsidRPr="0091479C">
        <w:rPr>
          <w:rFonts w:ascii="Times New Roman" w:hAnsi="Times New Roman"/>
          <w:b/>
        </w:rPr>
        <w:t>χρονική διάρκεια</w:t>
      </w:r>
      <w:r w:rsidR="002F1460" w:rsidRPr="0091479C">
        <w:rPr>
          <w:rFonts w:ascii="Times New Roman" w:hAnsi="Times New Roman"/>
        </w:rPr>
        <w:t xml:space="preserve"> της απασχόλησής του (έναρξη και λήξη) </w:t>
      </w:r>
      <w:r w:rsidR="002F1460" w:rsidRPr="0091479C">
        <w:rPr>
          <w:rFonts w:ascii="Times New Roman" w:hAnsi="Times New Roman"/>
          <w:b/>
        </w:rPr>
        <w:t>κατά τους</w:t>
      </w:r>
      <w:r w:rsidR="002F1460" w:rsidRPr="0091479C">
        <w:rPr>
          <w:rFonts w:ascii="Times New Roman" w:hAnsi="Times New Roman"/>
        </w:rPr>
        <w:t xml:space="preserve"> </w:t>
      </w:r>
      <w:r w:rsidR="002F1460" w:rsidRPr="0091479C">
        <w:rPr>
          <w:rFonts w:ascii="Times New Roman" w:hAnsi="Times New Roman"/>
          <w:b/>
        </w:rPr>
        <w:t xml:space="preserve">τελευταίους δώδεκα (12) μήνες </w:t>
      </w:r>
      <w:r w:rsidR="00EB16FF">
        <w:rPr>
          <w:rFonts w:ascii="Times New Roman" w:hAnsi="Times New Roman"/>
          <w:b/>
        </w:rPr>
        <w:t xml:space="preserve">πριν </w:t>
      </w:r>
      <w:r w:rsidR="002F1460" w:rsidRPr="0091479C">
        <w:rPr>
          <w:rFonts w:ascii="Times New Roman" w:hAnsi="Times New Roman"/>
          <w:b/>
        </w:rPr>
        <w:t>από την υποβολή της αιτήσεώς του</w:t>
      </w:r>
      <w:r w:rsidR="002F1460" w:rsidRPr="0091479C">
        <w:rPr>
          <w:rFonts w:ascii="Times New Roman" w:hAnsi="Times New Roman"/>
        </w:rPr>
        <w:t xml:space="preserve">. </w:t>
      </w:r>
    </w:p>
    <w:p w:rsidR="002F1460" w:rsidRDefault="009A00FA" w:rsidP="000412D3">
      <w:pPr>
        <w:tabs>
          <w:tab w:val="left" w:pos="180"/>
          <w:tab w:val="left" w:pos="360"/>
          <w:tab w:val="left" w:pos="540"/>
        </w:tabs>
        <w:spacing w:line="280" w:lineRule="atLeast"/>
        <w:ind w:left="360" w:right="-56"/>
        <w:jc w:val="both"/>
      </w:pPr>
      <w:r w:rsidRPr="0091479C">
        <w:rPr>
          <w:b/>
          <w:sz w:val="22"/>
          <w:szCs w:val="22"/>
        </w:rPr>
        <w:tab/>
      </w:r>
      <w:r w:rsidRPr="0091479C">
        <w:rPr>
          <w:b/>
          <w:sz w:val="22"/>
          <w:szCs w:val="22"/>
        </w:rPr>
        <w:tab/>
      </w:r>
      <w:r w:rsidR="002F1460" w:rsidRPr="0091479C">
        <w:rPr>
          <w:b/>
          <w:sz w:val="22"/>
          <w:szCs w:val="22"/>
          <w:u w:val="single"/>
        </w:rPr>
        <w:t>ΠΡΟΣΟΧΗ</w:t>
      </w:r>
      <w:r w:rsidR="002F1460" w:rsidRPr="0091479C">
        <w:rPr>
          <w:b/>
          <w:sz w:val="22"/>
          <w:szCs w:val="22"/>
        </w:rPr>
        <w:t>:</w:t>
      </w:r>
      <w:r w:rsidR="002F1460" w:rsidRPr="0091479C">
        <w:rPr>
          <w:sz w:val="22"/>
          <w:szCs w:val="22"/>
        </w:rPr>
        <w:t xml:space="preserve"> </w:t>
      </w:r>
      <w:r w:rsidR="00A15646" w:rsidRPr="0091479C">
        <w:rPr>
          <w:sz w:val="22"/>
          <w:szCs w:val="22"/>
        </w:rPr>
        <w:t xml:space="preserve">Η συγκεκριμένη υπεύθυνη δήλωση υποβάλλεται </w:t>
      </w:r>
      <w:r w:rsidR="00A15646" w:rsidRPr="0091479C">
        <w:rPr>
          <w:b/>
          <w:sz w:val="22"/>
          <w:szCs w:val="22"/>
          <w:u w:val="single"/>
        </w:rPr>
        <w:t>μόνο</w:t>
      </w:r>
      <w:r w:rsidR="00A15646" w:rsidRPr="0091479C">
        <w:rPr>
          <w:sz w:val="22"/>
          <w:szCs w:val="22"/>
        </w:rPr>
        <w:t xml:space="preserve"> στην περίπτωση που</w:t>
      </w:r>
      <w:r w:rsidR="00A15646" w:rsidRPr="0091479C">
        <w:rPr>
          <w:b/>
          <w:sz w:val="22"/>
          <w:szCs w:val="22"/>
        </w:rPr>
        <w:t xml:space="preserve"> </w:t>
      </w:r>
      <w:r w:rsidR="00A15646" w:rsidRPr="0091479C">
        <w:rPr>
          <w:sz w:val="22"/>
          <w:szCs w:val="22"/>
        </w:rPr>
        <w:t>ο</w:t>
      </w:r>
      <w:r w:rsidR="00A15646" w:rsidRPr="0091479C">
        <w:rPr>
          <w:b/>
          <w:sz w:val="22"/>
          <w:szCs w:val="22"/>
        </w:rPr>
        <w:t xml:space="preserve"> </w:t>
      </w:r>
      <w:r w:rsidR="00A15646" w:rsidRPr="0091479C">
        <w:rPr>
          <w:sz w:val="22"/>
          <w:szCs w:val="22"/>
        </w:rPr>
        <w:t>υποψήφιος</w:t>
      </w:r>
      <w:r w:rsidR="00A15646" w:rsidRPr="0091479C">
        <w:rPr>
          <w:b/>
          <w:sz w:val="22"/>
          <w:szCs w:val="22"/>
        </w:rPr>
        <w:t xml:space="preserve"> </w:t>
      </w:r>
      <w:r w:rsidR="00A15646" w:rsidRPr="0091479C">
        <w:rPr>
          <w:sz w:val="22"/>
          <w:szCs w:val="22"/>
        </w:rPr>
        <w:t xml:space="preserve">έχει απασχοληθεί με σύμβαση εργασίας ορισμένου χρόνου για την αντιμετώπιση </w:t>
      </w:r>
      <w:r w:rsidR="003761EB" w:rsidRPr="0091479C">
        <w:rPr>
          <w:sz w:val="22"/>
          <w:szCs w:val="22"/>
        </w:rPr>
        <w:t>κατεπειγουσών ή εποχικών ή πρόσκαιρων αναγκών</w:t>
      </w:r>
      <w:r w:rsidR="00A15646" w:rsidRPr="0091479C">
        <w:rPr>
          <w:b/>
          <w:sz w:val="22"/>
          <w:szCs w:val="22"/>
        </w:rPr>
        <w:t xml:space="preserve"> κατά τους τελευταίους δώδεκα (12) μήνες, σε φορείς του δημόσιου ή ευρύτερου δημόσιου τομέα</w:t>
      </w:r>
      <w:r w:rsidR="00A15646" w:rsidRPr="0091479C">
        <w:rPr>
          <w:sz w:val="22"/>
          <w:szCs w:val="22"/>
        </w:rPr>
        <w:t xml:space="preserve"> του άρθρου 14 παρ.1 του </w:t>
      </w:r>
      <w:r w:rsidR="00BF4611">
        <w:rPr>
          <w:sz w:val="22"/>
          <w:szCs w:val="22"/>
        </w:rPr>
        <w:t>Ν.</w:t>
      </w:r>
      <w:r w:rsidR="00A15646" w:rsidRPr="0091479C">
        <w:rPr>
          <w:sz w:val="22"/>
          <w:szCs w:val="22"/>
        </w:rPr>
        <w:t xml:space="preserve">2190/1994 όπως αυτό αντικαταστάθηκε από το άρθρο 1 παρ. 1 του </w:t>
      </w:r>
      <w:r w:rsidR="00BF4611">
        <w:rPr>
          <w:sz w:val="22"/>
          <w:szCs w:val="22"/>
        </w:rPr>
        <w:t>Ν.</w:t>
      </w:r>
      <w:r w:rsidR="00A15646" w:rsidRPr="0091479C">
        <w:rPr>
          <w:sz w:val="22"/>
          <w:szCs w:val="22"/>
        </w:rPr>
        <w:t>3812/2009.</w:t>
      </w:r>
      <w:r w:rsidR="00A15646" w:rsidRPr="0091479C">
        <w:rPr>
          <w:b/>
        </w:rPr>
        <w:t xml:space="preserve"> </w:t>
      </w:r>
      <w:r w:rsidR="00A15646" w:rsidRPr="0091479C">
        <w:t xml:space="preserve">  </w:t>
      </w:r>
    </w:p>
    <w:p w:rsidR="00EE30A4" w:rsidRPr="00EE30A4" w:rsidRDefault="00EE30A4" w:rsidP="000412D3">
      <w:pPr>
        <w:pStyle w:val="a7"/>
        <w:numPr>
          <w:ilvl w:val="0"/>
          <w:numId w:val="14"/>
        </w:numPr>
        <w:tabs>
          <w:tab w:val="left" w:pos="180"/>
          <w:tab w:val="left" w:pos="360"/>
          <w:tab w:val="left" w:pos="540"/>
        </w:tabs>
        <w:spacing w:line="280" w:lineRule="atLeast"/>
        <w:ind w:left="426" w:right="-56" w:hanging="426"/>
        <w:jc w:val="both"/>
        <w:rPr>
          <w:rFonts w:ascii="Times New Roman" w:hAnsi="Times New Roman"/>
        </w:rPr>
      </w:pPr>
      <w:r>
        <w:rPr>
          <w:rFonts w:ascii="Times New Roman" w:hAnsi="Times New Roman"/>
        </w:rPr>
        <w:t xml:space="preserve">   </w:t>
      </w:r>
      <w:r w:rsidRPr="00EE30A4">
        <w:rPr>
          <w:rFonts w:ascii="Times New Roman" w:hAnsi="Times New Roman"/>
          <w:b/>
        </w:rPr>
        <w:t>Βεβαίωση μόνιμης κατοικίας</w:t>
      </w:r>
      <w:r w:rsidRPr="00EE30A4">
        <w:rPr>
          <w:rFonts w:ascii="Times New Roman" w:hAnsi="Times New Roman"/>
        </w:rPr>
        <w:t xml:space="preserve"> (με προσκόμιση τελευταίου εκκαθαριστικού σημειώματος).</w:t>
      </w:r>
    </w:p>
    <w:p w:rsidR="00EE30A4" w:rsidRPr="00EE30A4" w:rsidRDefault="00EE30A4" w:rsidP="000412D3">
      <w:pPr>
        <w:pStyle w:val="a7"/>
        <w:numPr>
          <w:ilvl w:val="0"/>
          <w:numId w:val="14"/>
        </w:numPr>
        <w:tabs>
          <w:tab w:val="left" w:pos="180"/>
          <w:tab w:val="left" w:pos="360"/>
          <w:tab w:val="left" w:pos="540"/>
        </w:tabs>
        <w:spacing w:line="280" w:lineRule="atLeast"/>
        <w:ind w:right="-56" w:hanging="720"/>
        <w:jc w:val="both"/>
        <w:rPr>
          <w:rFonts w:ascii="Times New Roman" w:hAnsi="Times New Roman"/>
        </w:rPr>
      </w:pPr>
      <w:r w:rsidRPr="00EE30A4">
        <w:rPr>
          <w:rFonts w:ascii="Times New Roman" w:hAnsi="Times New Roman"/>
        </w:rPr>
        <w:t xml:space="preserve">   </w:t>
      </w:r>
      <w:r w:rsidRPr="00EE30A4">
        <w:rPr>
          <w:rFonts w:ascii="Times New Roman" w:hAnsi="Times New Roman"/>
          <w:b/>
        </w:rPr>
        <w:t>Πιστοποιητικό Οικογενειακής Κατάστασης</w:t>
      </w:r>
      <w:r w:rsidRPr="00EE30A4">
        <w:rPr>
          <w:rFonts w:ascii="Times New Roman" w:hAnsi="Times New Roman"/>
        </w:rPr>
        <w:t xml:space="preserve"> πρόσφατης έκδοσης (όχι παλαιότερης των δύο μηνών από την</w:t>
      </w:r>
    </w:p>
    <w:p w:rsidR="00EE30A4" w:rsidRPr="00EE30A4" w:rsidRDefault="00EE30A4" w:rsidP="000412D3">
      <w:pPr>
        <w:autoSpaceDE w:val="0"/>
        <w:autoSpaceDN w:val="0"/>
        <w:adjustRightInd w:val="0"/>
        <w:spacing w:line="280" w:lineRule="atLeast"/>
        <w:jc w:val="both"/>
        <w:rPr>
          <w:sz w:val="22"/>
          <w:szCs w:val="22"/>
        </w:rPr>
      </w:pPr>
      <w:r w:rsidRPr="00EE30A4">
        <w:rPr>
          <w:sz w:val="22"/>
          <w:szCs w:val="22"/>
        </w:rPr>
        <w:t xml:space="preserve">      ημερομηνία υποβολής της αίτησης συμμετοχής).</w:t>
      </w:r>
    </w:p>
    <w:p w:rsidR="0060488B" w:rsidRPr="00EE30A4" w:rsidRDefault="00EE30A4" w:rsidP="000412D3">
      <w:pPr>
        <w:pStyle w:val="a7"/>
        <w:numPr>
          <w:ilvl w:val="0"/>
          <w:numId w:val="14"/>
        </w:numPr>
        <w:autoSpaceDE w:val="0"/>
        <w:autoSpaceDN w:val="0"/>
        <w:adjustRightInd w:val="0"/>
        <w:spacing w:line="280" w:lineRule="atLeast"/>
        <w:ind w:left="284" w:hanging="284"/>
        <w:jc w:val="both"/>
        <w:rPr>
          <w:rFonts w:ascii="Times New Roman" w:hAnsi="Times New Roman"/>
        </w:rPr>
      </w:pPr>
      <w:r w:rsidRPr="00EE30A4">
        <w:rPr>
          <w:rFonts w:ascii="Times New Roman" w:hAnsi="Times New Roman"/>
        </w:rPr>
        <w:t xml:space="preserve"> </w:t>
      </w:r>
      <w:r w:rsidRPr="00EE30A4">
        <w:rPr>
          <w:rFonts w:ascii="Times New Roman" w:hAnsi="Times New Roman"/>
          <w:b/>
        </w:rPr>
        <w:t>Υπεύθυνη Δήλωση</w:t>
      </w:r>
      <w:r w:rsidRPr="00EE30A4">
        <w:rPr>
          <w:rFonts w:ascii="Times New Roman" w:hAnsi="Times New Roman"/>
        </w:rPr>
        <w:t xml:space="preserve"> του Ν.1599/1986 περί εκπλήρωσης των στρατιωτικών υποχρεώσεων ή νόμιμης απαλλαγής </w:t>
      </w:r>
      <w:r w:rsidRPr="00EE30A4">
        <w:rPr>
          <w:rFonts w:ascii="Times New Roman" w:eastAsia="Times New Roman" w:hAnsi="Times New Roman"/>
          <w:lang w:eastAsia="el-GR"/>
        </w:rPr>
        <w:t>από αυτές για τους άνδρες.</w:t>
      </w:r>
    </w:p>
    <w:p w:rsidR="008D5A6B" w:rsidRPr="00EE30A4" w:rsidRDefault="008D5A6B" w:rsidP="000412D3">
      <w:pPr>
        <w:autoSpaceDE w:val="0"/>
        <w:autoSpaceDN w:val="0"/>
        <w:adjustRightInd w:val="0"/>
        <w:spacing w:line="280" w:lineRule="atLeast"/>
        <w:ind w:firstLine="360"/>
        <w:rPr>
          <w:b/>
          <w:bCs/>
          <w:sz w:val="22"/>
          <w:szCs w:val="22"/>
        </w:rPr>
      </w:pPr>
    </w:p>
    <w:p w:rsidR="006F35BE" w:rsidRPr="001353BA" w:rsidRDefault="006F35BE" w:rsidP="00A14763">
      <w:pPr>
        <w:autoSpaceDE w:val="0"/>
        <w:autoSpaceDN w:val="0"/>
        <w:adjustRightInd w:val="0"/>
        <w:ind w:firstLine="360"/>
        <w:rPr>
          <w:b/>
          <w:bCs/>
          <w:sz w:val="20"/>
          <w:u w:val="single"/>
        </w:rPr>
      </w:pPr>
      <w:r w:rsidRPr="001353BA">
        <w:rPr>
          <w:b/>
          <w:bCs/>
          <w:sz w:val="20"/>
          <w:u w:val="single"/>
        </w:rPr>
        <w:t>ΔΗΜΟΣΙΕΥΣΗ ΤΗΣ ΑΝΑΚΟΙΝΩΣΗΣ</w:t>
      </w:r>
    </w:p>
    <w:p w:rsidR="006F35BE" w:rsidRDefault="006F35BE" w:rsidP="000412D3">
      <w:pPr>
        <w:autoSpaceDE w:val="0"/>
        <w:autoSpaceDN w:val="0"/>
        <w:adjustRightInd w:val="0"/>
        <w:spacing w:before="120" w:line="280" w:lineRule="atLeast"/>
        <w:jc w:val="both"/>
        <w:rPr>
          <w:b/>
          <w:szCs w:val="24"/>
        </w:rPr>
      </w:pPr>
      <w:r w:rsidRPr="00ED4339">
        <w:rPr>
          <w:b/>
          <w:bCs/>
          <w:sz w:val="22"/>
          <w:szCs w:val="22"/>
        </w:rPr>
        <w:t xml:space="preserve">Ανάρτηση </w:t>
      </w:r>
      <w:r w:rsidRPr="00ED4339">
        <w:rPr>
          <w:sz w:val="22"/>
          <w:szCs w:val="22"/>
        </w:rPr>
        <w:t xml:space="preserve">ολόκληρης της ανακοίνωσης να γίνει </w:t>
      </w:r>
      <w:r w:rsidR="00E302ED" w:rsidRPr="00ED4339">
        <w:rPr>
          <w:sz w:val="22"/>
          <w:szCs w:val="22"/>
        </w:rPr>
        <w:t xml:space="preserve">στο κατάστημα της υπηρεσίας μας και </w:t>
      </w:r>
      <w:r w:rsidRPr="00ED4339">
        <w:rPr>
          <w:sz w:val="22"/>
          <w:szCs w:val="22"/>
        </w:rPr>
        <w:t>στο</w:t>
      </w:r>
      <w:r w:rsidR="006C494C" w:rsidRPr="00ED4339">
        <w:rPr>
          <w:sz w:val="22"/>
          <w:szCs w:val="22"/>
        </w:rPr>
        <w:t>ν</w:t>
      </w:r>
      <w:r w:rsidRPr="00ED4339">
        <w:rPr>
          <w:sz w:val="22"/>
          <w:szCs w:val="22"/>
        </w:rPr>
        <w:t xml:space="preserve"> </w:t>
      </w:r>
      <w:r w:rsidR="00902374" w:rsidRPr="00ED4339">
        <w:rPr>
          <w:sz w:val="22"/>
          <w:szCs w:val="22"/>
        </w:rPr>
        <w:t xml:space="preserve">Πίνακα Ανακοινώσεων </w:t>
      </w:r>
      <w:r w:rsidR="00E302ED" w:rsidRPr="00ED4339">
        <w:rPr>
          <w:sz w:val="22"/>
          <w:szCs w:val="22"/>
        </w:rPr>
        <w:t>του δημοτικού καταστήματος του Δήμου</w:t>
      </w:r>
      <w:r w:rsidRPr="00ED4339">
        <w:rPr>
          <w:sz w:val="22"/>
          <w:szCs w:val="22"/>
        </w:rPr>
        <w:t>, συντασσομένου κ</w:t>
      </w:r>
      <w:r w:rsidR="00C16E7B" w:rsidRPr="00ED4339">
        <w:rPr>
          <w:sz w:val="22"/>
          <w:szCs w:val="22"/>
        </w:rPr>
        <w:t>ατ’</w:t>
      </w:r>
      <w:r w:rsidR="00E302ED" w:rsidRPr="00ED4339">
        <w:rPr>
          <w:sz w:val="22"/>
          <w:szCs w:val="22"/>
        </w:rPr>
        <w:t xml:space="preserve"> </w:t>
      </w:r>
      <w:r w:rsidR="00C16E7B" w:rsidRPr="00ED4339">
        <w:rPr>
          <w:sz w:val="22"/>
          <w:szCs w:val="22"/>
        </w:rPr>
        <w:t>άρθρο 21 παράγραφος 9 του Ν.</w:t>
      </w:r>
      <w:r w:rsidRPr="00ED4339">
        <w:rPr>
          <w:sz w:val="22"/>
          <w:szCs w:val="22"/>
        </w:rPr>
        <w:t>2190/1994 (όπως ισχύει) πρακτικού ανάρτησης</w:t>
      </w:r>
      <w:r w:rsidR="00503577" w:rsidRPr="00ED4339">
        <w:rPr>
          <w:sz w:val="22"/>
          <w:szCs w:val="22"/>
        </w:rPr>
        <w:t>,</w:t>
      </w:r>
      <w:r w:rsidR="006C494C" w:rsidRPr="00ED4339">
        <w:rPr>
          <w:sz w:val="22"/>
          <w:szCs w:val="22"/>
        </w:rPr>
        <w:t xml:space="preserve"> </w:t>
      </w:r>
      <w:r w:rsidR="00E302ED" w:rsidRPr="00ED4339">
        <w:rPr>
          <w:sz w:val="22"/>
          <w:szCs w:val="22"/>
        </w:rPr>
        <w:t xml:space="preserve">καθώς και στον διαδικτυακό τόπο του Δήμου </w:t>
      </w:r>
      <w:hyperlink r:id="rId15" w:history="1">
        <w:r w:rsidR="004E1CAE" w:rsidRPr="00E95A69">
          <w:rPr>
            <w:rStyle w:val="-"/>
            <w:b/>
            <w:szCs w:val="24"/>
          </w:rPr>
          <w:t>http://www.dimos-zagoras-mouresiou.gr</w:t>
        </w:r>
      </w:hyperlink>
      <w:r w:rsidR="004E1CAE" w:rsidRPr="00E95A69">
        <w:rPr>
          <w:b/>
          <w:szCs w:val="24"/>
        </w:rPr>
        <w:t>.</w:t>
      </w:r>
    </w:p>
    <w:p w:rsidR="000412D3" w:rsidRPr="00E95A69" w:rsidRDefault="000412D3" w:rsidP="000412D3">
      <w:pPr>
        <w:autoSpaceDE w:val="0"/>
        <w:autoSpaceDN w:val="0"/>
        <w:adjustRightInd w:val="0"/>
        <w:spacing w:before="120" w:line="280" w:lineRule="atLeast"/>
        <w:jc w:val="both"/>
        <w:rPr>
          <w:szCs w:val="24"/>
        </w:rPr>
      </w:pPr>
    </w:p>
    <w:p w:rsidR="006F35BE" w:rsidRPr="001353BA" w:rsidRDefault="006F35BE" w:rsidP="000412D3">
      <w:pPr>
        <w:autoSpaceDE w:val="0"/>
        <w:autoSpaceDN w:val="0"/>
        <w:adjustRightInd w:val="0"/>
        <w:ind w:firstLine="357"/>
        <w:rPr>
          <w:b/>
          <w:bCs/>
          <w:sz w:val="20"/>
          <w:u w:val="single"/>
        </w:rPr>
      </w:pPr>
      <w:r w:rsidRPr="001353BA">
        <w:rPr>
          <w:b/>
          <w:bCs/>
          <w:sz w:val="20"/>
          <w:u w:val="single"/>
        </w:rPr>
        <w:t>ΠΡΟΘΕΣΜΙΑ ΥΠΟΒΟΛΗΣ ΑΙΤΗΣΕΩΝ</w:t>
      </w:r>
    </w:p>
    <w:p w:rsidR="00D24897" w:rsidRDefault="00CA4837" w:rsidP="00346269">
      <w:pPr>
        <w:pStyle w:val="Default"/>
        <w:spacing w:before="120" w:line="280" w:lineRule="atLeast"/>
        <w:jc w:val="both"/>
        <w:rPr>
          <w:rFonts w:ascii="Times New Roman" w:hAnsi="Times New Roman" w:cs="Times New Roman"/>
          <w:sz w:val="22"/>
          <w:szCs w:val="22"/>
        </w:rPr>
      </w:pPr>
      <w:r w:rsidRPr="00D24897">
        <w:rPr>
          <w:rFonts w:ascii="Times New Roman" w:hAnsi="Times New Roman" w:cs="Times New Roman"/>
          <w:sz w:val="22"/>
          <w:szCs w:val="22"/>
        </w:rPr>
        <w:t xml:space="preserve">Οι ενδιαφερόμενοι  </w:t>
      </w:r>
      <w:r w:rsidR="00596FCF" w:rsidRPr="00D24897">
        <w:rPr>
          <w:rFonts w:ascii="Times New Roman" w:hAnsi="Times New Roman" w:cs="Times New Roman"/>
          <w:sz w:val="22"/>
          <w:szCs w:val="22"/>
        </w:rPr>
        <w:t>καλούνται να συμπληρώσουν και</w:t>
      </w:r>
      <w:r w:rsidRPr="00D24897">
        <w:rPr>
          <w:rFonts w:ascii="Times New Roman" w:hAnsi="Times New Roman" w:cs="Times New Roman"/>
          <w:sz w:val="22"/>
          <w:szCs w:val="22"/>
        </w:rPr>
        <w:t xml:space="preserve"> να υποβάλουν </w:t>
      </w:r>
      <w:r w:rsidR="00596FCF" w:rsidRPr="00D24897">
        <w:rPr>
          <w:rFonts w:ascii="Times New Roman" w:hAnsi="Times New Roman" w:cs="Times New Roman"/>
          <w:sz w:val="22"/>
          <w:szCs w:val="22"/>
        </w:rPr>
        <w:t xml:space="preserve">τη συνημμένη </w:t>
      </w:r>
      <w:r w:rsidR="00596FCF" w:rsidRPr="00D24897">
        <w:rPr>
          <w:rFonts w:ascii="Times New Roman" w:hAnsi="Times New Roman" w:cs="Times New Roman"/>
          <w:b/>
          <w:sz w:val="22"/>
          <w:szCs w:val="22"/>
        </w:rPr>
        <w:t>ΑΙΤΗΣΗ-ΥΠΕΥΘΥΝΗ ΔΗΛΩΣΗ</w:t>
      </w:r>
      <w:r w:rsidR="00596FCF" w:rsidRPr="00D24897">
        <w:rPr>
          <w:rFonts w:ascii="Times New Roman" w:hAnsi="Times New Roman" w:cs="Times New Roman"/>
          <w:sz w:val="22"/>
          <w:szCs w:val="22"/>
        </w:rPr>
        <w:t xml:space="preserve"> </w:t>
      </w:r>
      <w:r w:rsidR="009F392D" w:rsidRPr="00D24897">
        <w:rPr>
          <w:rFonts w:ascii="Times New Roman" w:hAnsi="Times New Roman" w:cs="Times New Roman"/>
          <w:sz w:val="22"/>
          <w:szCs w:val="22"/>
        </w:rPr>
        <w:t>με τα απαιτούμενα δικαιολογητικά</w:t>
      </w:r>
      <w:r w:rsidR="00D24897">
        <w:rPr>
          <w:rFonts w:ascii="Times New Roman" w:hAnsi="Times New Roman" w:cs="Times New Roman"/>
          <w:sz w:val="22"/>
          <w:szCs w:val="22"/>
        </w:rPr>
        <w:t>:</w:t>
      </w:r>
    </w:p>
    <w:p w:rsidR="00D24897" w:rsidRPr="00D24897" w:rsidRDefault="009F392D" w:rsidP="00420901">
      <w:pPr>
        <w:pStyle w:val="Default"/>
        <w:numPr>
          <w:ilvl w:val="0"/>
          <w:numId w:val="21"/>
        </w:numPr>
        <w:spacing w:before="120" w:line="280" w:lineRule="atLeast"/>
        <w:ind w:left="426"/>
        <w:jc w:val="both"/>
        <w:rPr>
          <w:rStyle w:val="-"/>
          <w:rFonts w:ascii="Times New Roman" w:hAnsi="Times New Roman"/>
          <w:b/>
          <w:bCs/>
          <w:color w:val="auto"/>
          <w:sz w:val="22"/>
          <w:szCs w:val="22"/>
          <w:u w:val="none"/>
        </w:rPr>
      </w:pPr>
      <w:r w:rsidRPr="00D24897">
        <w:rPr>
          <w:rFonts w:ascii="Times New Roman" w:hAnsi="Times New Roman" w:cs="Times New Roman"/>
          <w:b/>
          <w:bCs/>
          <w:sz w:val="22"/>
          <w:szCs w:val="22"/>
        </w:rPr>
        <w:t>είτε</w:t>
      </w:r>
      <w:r w:rsidRPr="00D24897">
        <w:rPr>
          <w:rFonts w:ascii="Times New Roman" w:hAnsi="Times New Roman" w:cs="Times New Roman"/>
          <w:sz w:val="22"/>
          <w:szCs w:val="22"/>
        </w:rPr>
        <w:t xml:space="preserve"> </w:t>
      </w:r>
      <w:r w:rsidR="00596FCF" w:rsidRPr="00D24897">
        <w:rPr>
          <w:rFonts w:ascii="Times New Roman" w:hAnsi="Times New Roman" w:cs="Times New Roman"/>
          <w:b/>
          <w:sz w:val="22"/>
          <w:szCs w:val="22"/>
          <w:u w:val="single"/>
        </w:rPr>
        <w:t>ηλεκτρονικά</w:t>
      </w:r>
      <w:r w:rsidR="00596FCF" w:rsidRPr="00D24897">
        <w:rPr>
          <w:rFonts w:ascii="Times New Roman" w:hAnsi="Times New Roman" w:cs="Times New Roman"/>
          <w:b/>
          <w:sz w:val="22"/>
          <w:szCs w:val="22"/>
        </w:rPr>
        <w:t xml:space="preserve"> στη</w:t>
      </w:r>
      <w:r w:rsidRPr="00D24897">
        <w:rPr>
          <w:rFonts w:ascii="Times New Roman" w:hAnsi="Times New Roman" w:cs="Times New Roman"/>
          <w:b/>
          <w:sz w:val="22"/>
          <w:szCs w:val="22"/>
        </w:rPr>
        <w:t xml:space="preserve">ν ηλεκτρονική </w:t>
      </w:r>
      <w:r w:rsidR="00596FCF" w:rsidRPr="00D24897">
        <w:rPr>
          <w:rFonts w:ascii="Times New Roman" w:hAnsi="Times New Roman" w:cs="Times New Roman"/>
          <w:b/>
          <w:sz w:val="22"/>
          <w:szCs w:val="22"/>
        </w:rPr>
        <w:t>διεύθυνση</w:t>
      </w:r>
      <w:r w:rsidR="00E95A69" w:rsidRPr="00D24897">
        <w:rPr>
          <w:rFonts w:ascii="Times New Roman" w:hAnsi="Times New Roman" w:cs="Times New Roman"/>
          <w:b/>
          <w:sz w:val="22"/>
          <w:szCs w:val="22"/>
        </w:rPr>
        <w:t xml:space="preserve"> </w:t>
      </w:r>
      <w:r w:rsidR="00E95A69" w:rsidRPr="00993F0D">
        <w:rPr>
          <w:rStyle w:val="-"/>
          <w:rFonts w:ascii="Times New Roman" w:hAnsi="Times New Roman"/>
          <w:b/>
          <w:sz w:val="22"/>
          <w:szCs w:val="22"/>
        </w:rPr>
        <w:t>(</w:t>
      </w:r>
      <w:r w:rsidR="00993F0D" w:rsidRPr="00993F0D">
        <w:rPr>
          <w:rStyle w:val="-"/>
          <w:rFonts w:ascii="Times New Roman" w:hAnsi="Times New Roman"/>
          <w:b/>
          <w:sz w:val="22"/>
          <w:szCs w:val="22"/>
        </w:rPr>
        <w:t>grafeioprosopikou.zag.mour@gmail.com</w:t>
      </w:r>
      <w:r w:rsidR="00DC7A8A" w:rsidRPr="00993F0D">
        <w:rPr>
          <w:rStyle w:val="-"/>
          <w:rFonts w:ascii="Times New Roman" w:hAnsi="Times New Roman"/>
          <w:b/>
          <w:sz w:val="22"/>
          <w:szCs w:val="22"/>
        </w:rPr>
        <w:t>)</w:t>
      </w:r>
    </w:p>
    <w:p w:rsidR="00905060" w:rsidRPr="00905060" w:rsidRDefault="009F392D" w:rsidP="00420901">
      <w:pPr>
        <w:pStyle w:val="Default"/>
        <w:numPr>
          <w:ilvl w:val="0"/>
          <w:numId w:val="21"/>
        </w:numPr>
        <w:spacing w:before="120" w:line="280" w:lineRule="atLeast"/>
        <w:ind w:left="426"/>
        <w:jc w:val="both"/>
        <w:rPr>
          <w:rFonts w:ascii="Times New Roman" w:hAnsi="Times New Roman" w:cs="Times New Roman"/>
          <w:b/>
          <w:bCs/>
          <w:color w:val="auto"/>
          <w:sz w:val="22"/>
          <w:szCs w:val="22"/>
        </w:rPr>
      </w:pPr>
      <w:r w:rsidRPr="00D24897">
        <w:rPr>
          <w:rStyle w:val="-"/>
          <w:rFonts w:ascii="Times New Roman" w:hAnsi="Times New Roman"/>
          <w:b/>
          <w:bCs/>
          <w:color w:val="auto"/>
          <w:sz w:val="22"/>
          <w:szCs w:val="22"/>
          <w:u w:val="none"/>
        </w:rPr>
        <w:t xml:space="preserve">είτε </w:t>
      </w:r>
      <w:r w:rsidR="00D24897" w:rsidRPr="00D24897">
        <w:rPr>
          <w:rStyle w:val="-"/>
          <w:rFonts w:ascii="Times New Roman" w:hAnsi="Times New Roman"/>
          <w:b/>
          <w:bCs/>
          <w:color w:val="auto"/>
          <w:sz w:val="22"/>
          <w:szCs w:val="22"/>
        </w:rPr>
        <w:t>αυτοπροσώπως,</w:t>
      </w:r>
      <w:r w:rsidR="00D24897" w:rsidRPr="00D24897">
        <w:rPr>
          <w:rStyle w:val="-"/>
          <w:rFonts w:ascii="Times New Roman" w:hAnsi="Times New Roman"/>
          <w:sz w:val="22"/>
          <w:szCs w:val="22"/>
          <w:u w:val="none"/>
        </w:rPr>
        <w:t xml:space="preserve"> </w:t>
      </w:r>
      <w:r w:rsidRPr="00D24897">
        <w:rPr>
          <w:rFonts w:ascii="Times New Roman" w:hAnsi="Times New Roman" w:cs="Times New Roman"/>
          <w:b/>
          <w:bCs/>
          <w:sz w:val="22"/>
          <w:szCs w:val="22"/>
        </w:rPr>
        <w:t>στο Γραφείο Πρωτοκόλλου του Δήμου μας,</w:t>
      </w:r>
      <w:r w:rsidRPr="00D24897">
        <w:rPr>
          <w:rFonts w:ascii="Times New Roman" w:hAnsi="Times New Roman" w:cs="Times New Roman"/>
          <w:sz w:val="22"/>
          <w:szCs w:val="22"/>
        </w:rPr>
        <w:t xml:space="preserve"> στο Δημαρχείο της Ζαγοράς</w:t>
      </w:r>
      <w:r w:rsidR="0046589F" w:rsidRPr="00D24897">
        <w:rPr>
          <w:rFonts w:ascii="Times New Roman" w:hAnsi="Times New Roman" w:cs="Times New Roman"/>
          <w:sz w:val="22"/>
          <w:szCs w:val="22"/>
        </w:rPr>
        <w:t>,</w:t>
      </w:r>
      <w:r w:rsidR="0046589F" w:rsidRPr="00D24897">
        <w:rPr>
          <w:rFonts w:ascii="Times New Roman" w:hAnsi="Times New Roman" w:cs="Times New Roman"/>
          <w:b/>
          <w:bCs/>
          <w:sz w:val="22"/>
          <w:szCs w:val="22"/>
        </w:rPr>
        <w:t xml:space="preserve"> </w:t>
      </w:r>
    </w:p>
    <w:p w:rsidR="00596FCF" w:rsidRPr="00D24897" w:rsidRDefault="00596FCF" w:rsidP="00905060">
      <w:pPr>
        <w:pStyle w:val="Default"/>
        <w:spacing w:before="120" w:line="280" w:lineRule="atLeast"/>
        <w:ind w:left="426"/>
        <w:jc w:val="both"/>
        <w:rPr>
          <w:rFonts w:ascii="Times New Roman" w:hAnsi="Times New Roman" w:cs="Times New Roman"/>
          <w:b/>
          <w:bCs/>
          <w:color w:val="auto"/>
          <w:sz w:val="22"/>
          <w:szCs w:val="22"/>
        </w:rPr>
      </w:pPr>
      <w:r w:rsidRPr="00D24897">
        <w:rPr>
          <w:rStyle w:val="-"/>
          <w:rFonts w:ascii="Times New Roman" w:hAnsi="Times New Roman"/>
          <w:color w:val="auto"/>
          <w:sz w:val="22"/>
          <w:szCs w:val="22"/>
          <w:u w:val="none"/>
        </w:rPr>
        <w:t xml:space="preserve">εντός προθεσμίας </w:t>
      </w:r>
      <w:r w:rsidR="00993F0D">
        <w:rPr>
          <w:rStyle w:val="-"/>
          <w:rFonts w:ascii="Times New Roman" w:hAnsi="Times New Roman"/>
          <w:b/>
          <w:bCs/>
          <w:color w:val="auto"/>
          <w:sz w:val="22"/>
          <w:szCs w:val="22"/>
          <w:u w:val="none"/>
        </w:rPr>
        <w:t>επτά</w:t>
      </w:r>
      <w:r w:rsidRPr="00AE7CA1">
        <w:rPr>
          <w:rStyle w:val="-"/>
          <w:rFonts w:ascii="Times New Roman" w:hAnsi="Times New Roman"/>
          <w:b/>
          <w:bCs/>
          <w:color w:val="auto"/>
          <w:sz w:val="22"/>
          <w:szCs w:val="22"/>
          <w:u w:val="none"/>
        </w:rPr>
        <w:t xml:space="preserve"> (</w:t>
      </w:r>
      <w:r w:rsidR="00993F0D">
        <w:rPr>
          <w:rStyle w:val="-"/>
          <w:rFonts w:ascii="Times New Roman" w:hAnsi="Times New Roman"/>
          <w:b/>
          <w:bCs/>
          <w:color w:val="auto"/>
          <w:sz w:val="22"/>
          <w:szCs w:val="22"/>
          <w:u w:val="none"/>
        </w:rPr>
        <w:t>7</w:t>
      </w:r>
      <w:r w:rsidRPr="00AE7CA1">
        <w:rPr>
          <w:rStyle w:val="-"/>
          <w:rFonts w:ascii="Times New Roman" w:hAnsi="Times New Roman"/>
          <w:b/>
          <w:bCs/>
          <w:color w:val="auto"/>
          <w:sz w:val="22"/>
          <w:szCs w:val="22"/>
          <w:u w:val="none"/>
        </w:rPr>
        <w:t>) ημερών</w:t>
      </w:r>
      <w:r w:rsidR="0015089C" w:rsidRPr="00D24897">
        <w:rPr>
          <w:rFonts w:ascii="Times New Roman" w:hAnsi="Times New Roman" w:cs="Times New Roman"/>
          <w:bCs/>
          <w:sz w:val="22"/>
          <w:szCs w:val="22"/>
        </w:rPr>
        <w:t xml:space="preserve"> (υπολογιζόμενες ημερολογιακά)</w:t>
      </w:r>
      <w:r w:rsidRPr="00D24897">
        <w:rPr>
          <w:rStyle w:val="-"/>
          <w:rFonts w:ascii="Times New Roman" w:hAnsi="Times New Roman"/>
          <w:color w:val="auto"/>
          <w:sz w:val="22"/>
          <w:szCs w:val="22"/>
          <w:u w:val="none"/>
        </w:rPr>
        <w:t>,</w:t>
      </w:r>
      <w:r w:rsidRPr="00D24897">
        <w:rPr>
          <w:rStyle w:val="-"/>
          <w:rFonts w:ascii="Times New Roman" w:hAnsi="Times New Roman"/>
          <w:b/>
          <w:color w:val="auto"/>
          <w:sz w:val="22"/>
          <w:szCs w:val="22"/>
          <w:u w:val="none"/>
        </w:rPr>
        <w:t xml:space="preserve"> </w:t>
      </w:r>
      <w:r w:rsidRPr="00D24897">
        <w:rPr>
          <w:rStyle w:val="-"/>
          <w:rFonts w:ascii="Times New Roman" w:hAnsi="Times New Roman"/>
          <w:bCs/>
          <w:color w:val="auto"/>
          <w:sz w:val="22"/>
          <w:szCs w:val="22"/>
          <w:u w:val="none"/>
        </w:rPr>
        <w:t>από την επόμενη ημέρα της  ανάρτησής της</w:t>
      </w:r>
      <w:r w:rsidRPr="00D24897">
        <w:rPr>
          <w:rFonts w:ascii="Times New Roman" w:hAnsi="Times New Roman" w:cs="Times New Roman"/>
          <w:sz w:val="22"/>
          <w:szCs w:val="22"/>
        </w:rPr>
        <w:t xml:space="preserve"> </w:t>
      </w:r>
      <w:r w:rsidR="0015089C" w:rsidRPr="00D24897">
        <w:rPr>
          <w:rFonts w:ascii="Times New Roman" w:hAnsi="Times New Roman" w:cs="Times New Roman"/>
          <w:sz w:val="22"/>
          <w:szCs w:val="22"/>
        </w:rPr>
        <w:t xml:space="preserve">στο κατάστημα και στον δικτυακό τόπο της υπηρεσίας </w:t>
      </w:r>
      <w:r w:rsidR="00346269" w:rsidRPr="00D24897">
        <w:rPr>
          <w:rFonts w:ascii="Times New Roman" w:hAnsi="Times New Roman" w:cs="Times New Roman"/>
          <w:sz w:val="22"/>
          <w:szCs w:val="22"/>
        </w:rPr>
        <w:t>μας,</w:t>
      </w:r>
      <w:r w:rsidR="0015089C" w:rsidRPr="00D24897">
        <w:rPr>
          <w:rFonts w:ascii="Times New Roman" w:hAnsi="Times New Roman" w:cs="Times New Roman"/>
          <w:sz w:val="22"/>
          <w:szCs w:val="22"/>
        </w:rPr>
        <w:t xml:space="preserve"> καθώς και στον χώρο ανακοινώσεων του δημοτικού καταστήματος</w:t>
      </w:r>
      <w:r w:rsidR="003F4813">
        <w:rPr>
          <w:rFonts w:ascii="Times New Roman" w:hAnsi="Times New Roman" w:cs="Times New Roman"/>
          <w:sz w:val="22"/>
          <w:szCs w:val="22"/>
        </w:rPr>
        <w:t xml:space="preserve">, ήτοι έως και </w:t>
      </w:r>
      <w:r w:rsidR="00993F0D">
        <w:rPr>
          <w:rFonts w:ascii="Times New Roman" w:hAnsi="Times New Roman" w:cs="Times New Roman"/>
          <w:b/>
          <w:sz w:val="22"/>
          <w:szCs w:val="22"/>
        </w:rPr>
        <w:t>Παρασκευή</w:t>
      </w:r>
      <w:r w:rsidR="003F4813" w:rsidRPr="003F4813">
        <w:rPr>
          <w:rFonts w:ascii="Times New Roman" w:hAnsi="Times New Roman" w:cs="Times New Roman"/>
          <w:b/>
          <w:sz w:val="22"/>
          <w:szCs w:val="22"/>
        </w:rPr>
        <w:t xml:space="preserve"> </w:t>
      </w:r>
      <w:r w:rsidR="00993F0D">
        <w:rPr>
          <w:rFonts w:ascii="Times New Roman" w:hAnsi="Times New Roman" w:cs="Times New Roman"/>
          <w:b/>
          <w:sz w:val="22"/>
          <w:szCs w:val="22"/>
        </w:rPr>
        <w:t>22</w:t>
      </w:r>
      <w:r w:rsidR="003F4813" w:rsidRPr="003F4813">
        <w:rPr>
          <w:rFonts w:ascii="Times New Roman" w:hAnsi="Times New Roman" w:cs="Times New Roman"/>
          <w:b/>
          <w:sz w:val="22"/>
          <w:szCs w:val="22"/>
        </w:rPr>
        <w:t xml:space="preserve"> </w:t>
      </w:r>
      <w:r w:rsidR="0041499A">
        <w:rPr>
          <w:rFonts w:ascii="Times New Roman" w:hAnsi="Times New Roman" w:cs="Times New Roman"/>
          <w:b/>
          <w:sz w:val="22"/>
          <w:szCs w:val="22"/>
        </w:rPr>
        <w:t>Σεπτεμβρίου</w:t>
      </w:r>
      <w:r w:rsidR="003F4813" w:rsidRPr="003F4813">
        <w:rPr>
          <w:rFonts w:ascii="Times New Roman" w:hAnsi="Times New Roman" w:cs="Times New Roman"/>
          <w:b/>
          <w:sz w:val="22"/>
          <w:szCs w:val="22"/>
        </w:rPr>
        <w:t xml:space="preserve"> 2023</w:t>
      </w:r>
      <w:r w:rsidR="003F4813">
        <w:rPr>
          <w:rFonts w:ascii="Times New Roman" w:hAnsi="Times New Roman" w:cs="Times New Roman"/>
          <w:sz w:val="22"/>
          <w:szCs w:val="22"/>
        </w:rPr>
        <w:t>.</w:t>
      </w:r>
      <w:r w:rsidR="002F5B6B" w:rsidRPr="00D24897">
        <w:rPr>
          <w:rFonts w:ascii="Times New Roman" w:hAnsi="Times New Roman" w:cs="Times New Roman"/>
          <w:sz w:val="22"/>
          <w:szCs w:val="22"/>
        </w:rPr>
        <w:t xml:space="preserve"> Η ανωτέρω προθεσμία λήγει με την παρέλευση ολόκληρης της τελευταίας ημέρας και  εάν αυτή είναι, κατά νόμο, εξαιρετέα (δημόσια αργία) ή μη εργάσιμη,  τότε η λήξη της προθεσμίας μετατίθεται την επόμενη εργάσιμη ημέρα.</w:t>
      </w:r>
    </w:p>
    <w:p w:rsidR="00596FCF" w:rsidRDefault="00596FCF" w:rsidP="000412D3">
      <w:pPr>
        <w:pStyle w:val="a3"/>
        <w:spacing w:before="120" w:line="280" w:lineRule="atLeast"/>
        <w:ind w:left="0"/>
        <w:jc w:val="both"/>
        <w:rPr>
          <w:b/>
          <w:sz w:val="22"/>
          <w:szCs w:val="22"/>
        </w:rPr>
      </w:pPr>
      <w:r w:rsidRPr="00E66617">
        <w:rPr>
          <w:b/>
          <w:sz w:val="22"/>
          <w:szCs w:val="22"/>
        </w:rPr>
        <w:lastRenderedPageBreak/>
        <w:t>Η αίτηση συμμετοχής, που θα υποβληθεί ηλεκτρονικά, πρέπει απαραιτήτως να εμφανίζεται υπογεγραμμένη, με φυσική υπογραφή. Ανυπόγραφες αιτήσεις δεν θα γίνονται δεκτές.</w:t>
      </w:r>
    </w:p>
    <w:p w:rsidR="00C969CE" w:rsidRPr="00C969CE" w:rsidRDefault="00C969CE" w:rsidP="00C969CE">
      <w:pPr>
        <w:pStyle w:val="a3"/>
        <w:spacing w:before="120"/>
        <w:ind w:left="0"/>
        <w:jc w:val="both"/>
        <w:rPr>
          <w:b/>
          <w:i/>
          <w:sz w:val="22"/>
          <w:szCs w:val="22"/>
        </w:rPr>
      </w:pPr>
      <w:r w:rsidRPr="00C969CE">
        <w:rPr>
          <w:b/>
          <w:bCs/>
          <w:i/>
          <w:sz w:val="22"/>
          <w:szCs w:val="22"/>
          <w:u w:val="single"/>
        </w:rPr>
        <w:t>Επισημαίνεται:</w:t>
      </w:r>
      <w:r w:rsidRPr="00C969CE">
        <w:rPr>
          <w:b/>
          <w:bCs/>
          <w:i/>
          <w:sz w:val="22"/>
          <w:szCs w:val="22"/>
        </w:rPr>
        <w:t xml:space="preserve"> ότι σύμφωνα με το νέο Ευρωπαϊκό Γενικό Κανονισμό Προστασίας Δεδομένων (ΕΕ) 2016/679 γνωστό ως </w:t>
      </w:r>
      <w:r w:rsidRPr="00C969CE">
        <w:rPr>
          <w:b/>
          <w:bCs/>
          <w:i/>
          <w:sz w:val="22"/>
          <w:szCs w:val="22"/>
          <w:lang w:val="en-US"/>
        </w:rPr>
        <w:t>GDPR</w:t>
      </w:r>
      <w:r w:rsidRPr="00C969CE">
        <w:rPr>
          <w:b/>
          <w:bCs/>
          <w:i/>
          <w:sz w:val="22"/>
          <w:szCs w:val="22"/>
        </w:rPr>
        <w:t>, που ετέθη σε εφαρμογή τον Μάιο 2018, καθιερώνεται ενιαίο νομικό πλαίσιο για την προστασία των προσωπικών δεδομένων σε όλα τα κράτη μέλη της ΕΕ. Για το λόγο αυτό, η συμμετοχή των υποψηφίων στη διαδικασία πρόσληψης με την οικειοθελή υποβολή αίτησης με τα συνημμένα σε αυτή δικαιολογητικά προς τον Φορέα, συνεπάγεται τη συναίνεση του υποψηφίου για τη συλλογή και επεξεργασία των δεδομένων προσωπικού χαρακτήρα που τους αφορούν, καθώς και για την ασφαλή διατήρησή τους σε αρχείο (φυσικό ή ψηφιακό) για συγκεκριμένο σκοπό και για όσο χρόνο απαιτείται, προκειμένου να ολοκληρωθούν οι νόμιμες διαδικασίες πρόσληψης. Οι φορείς οφείλουν να προστατεύουν τα προσωπικά στοιχεία των υποψηφίων από τυχόν υποκλοπή προκειμένου να επιτυγχάνεται η ασφαλής επεξεργασία των δεδομένων προσωπικού χαρακτήρα. Οι υποψήφιοι διατηρούν το δικαίωμα ανάκλησης της συναίνεσής τους ανά πάσα στιγμή και κατόπιν υποβολής σχετικής αίτησης προς το Φορέα.</w:t>
      </w:r>
    </w:p>
    <w:p w:rsidR="002C05CA" w:rsidRPr="00E66617" w:rsidRDefault="002C05CA" w:rsidP="00596FCF">
      <w:pPr>
        <w:pStyle w:val="a3"/>
        <w:spacing w:before="120"/>
        <w:ind w:left="0"/>
        <w:jc w:val="both"/>
        <w:rPr>
          <w:b/>
          <w:sz w:val="22"/>
          <w:szCs w:val="22"/>
        </w:rPr>
      </w:pPr>
    </w:p>
    <w:p w:rsidR="004D1B13" w:rsidRDefault="004D1B13" w:rsidP="00B27798">
      <w:pPr>
        <w:autoSpaceDE w:val="0"/>
        <w:autoSpaceDN w:val="0"/>
        <w:adjustRightInd w:val="0"/>
        <w:ind w:firstLine="360"/>
        <w:rPr>
          <w:b/>
          <w:bCs/>
          <w:sz w:val="20"/>
          <w:u w:val="single"/>
        </w:rPr>
      </w:pPr>
    </w:p>
    <w:p w:rsidR="00B71977" w:rsidRPr="00510BDD" w:rsidRDefault="00B71977" w:rsidP="00B71977">
      <w:pPr>
        <w:pBdr>
          <w:top w:val="single" w:sz="4" w:space="1" w:color="auto"/>
          <w:left w:val="single" w:sz="4" w:space="4" w:color="auto"/>
          <w:bottom w:val="single" w:sz="4" w:space="1" w:color="auto"/>
          <w:right w:val="single" w:sz="4" w:space="4" w:color="auto"/>
        </w:pBdr>
        <w:tabs>
          <w:tab w:val="left" w:pos="567"/>
        </w:tabs>
        <w:spacing w:before="240"/>
        <w:jc w:val="both"/>
        <w:rPr>
          <w:b/>
          <w:sz w:val="22"/>
          <w:szCs w:val="22"/>
        </w:rPr>
      </w:pPr>
      <w:r w:rsidRPr="00510BDD">
        <w:rPr>
          <w:b/>
          <w:sz w:val="22"/>
          <w:szCs w:val="22"/>
          <w:u w:val="single"/>
        </w:rPr>
        <w:t>ΑΝΑΠΟΣΠΑΣΤΟ ΤΜΗΜΑ</w:t>
      </w:r>
      <w:r w:rsidRPr="00510BDD">
        <w:rPr>
          <w:b/>
          <w:sz w:val="22"/>
          <w:szCs w:val="22"/>
        </w:rPr>
        <w:t xml:space="preserve"> της παρούσας ανακοίνωσης αποτελ</w:t>
      </w:r>
      <w:r w:rsidR="00510BDD">
        <w:rPr>
          <w:b/>
          <w:sz w:val="22"/>
          <w:szCs w:val="22"/>
        </w:rPr>
        <w:t>εί</w:t>
      </w:r>
      <w:r w:rsidRPr="00510BDD">
        <w:rPr>
          <w:b/>
          <w:sz w:val="22"/>
          <w:szCs w:val="22"/>
        </w:rPr>
        <w:t>:</w:t>
      </w:r>
    </w:p>
    <w:p w:rsidR="00B71977" w:rsidRPr="00510BDD" w:rsidRDefault="00B71977" w:rsidP="00510BDD">
      <w:pPr>
        <w:pBdr>
          <w:top w:val="single" w:sz="4" w:space="1" w:color="auto"/>
          <w:left w:val="single" w:sz="4" w:space="4" w:color="auto"/>
          <w:bottom w:val="single" w:sz="4" w:space="1" w:color="auto"/>
          <w:right w:val="single" w:sz="4" w:space="4" w:color="auto"/>
        </w:pBdr>
        <w:tabs>
          <w:tab w:val="left" w:pos="567"/>
        </w:tabs>
        <w:spacing w:before="240"/>
        <w:jc w:val="both"/>
        <w:rPr>
          <w:b/>
          <w:sz w:val="22"/>
          <w:szCs w:val="22"/>
        </w:rPr>
      </w:pPr>
      <w:r w:rsidRPr="00510BDD">
        <w:rPr>
          <w:sz w:val="22"/>
          <w:szCs w:val="22"/>
        </w:rPr>
        <w:t xml:space="preserve">Το έντυπο </w:t>
      </w:r>
      <w:r w:rsidRPr="00510BDD">
        <w:rPr>
          <w:b/>
          <w:sz w:val="22"/>
          <w:szCs w:val="22"/>
        </w:rPr>
        <w:t>«ΑΙΤΗΣΗ – ΥΠΕΥΘΥΝΗ ΔΗΛΩΣΗ»</w:t>
      </w:r>
      <w:r w:rsidRPr="00510BDD">
        <w:rPr>
          <w:sz w:val="22"/>
          <w:szCs w:val="22"/>
        </w:rPr>
        <w:t xml:space="preserve"> που συμπληρώνουν και υποβάλλουν </w:t>
      </w:r>
      <w:r w:rsidR="00052C5F" w:rsidRPr="00510BDD">
        <w:rPr>
          <w:sz w:val="22"/>
          <w:szCs w:val="22"/>
        </w:rPr>
        <w:t>οι υποψήφιοι</w:t>
      </w:r>
      <w:r w:rsidR="00052C5F">
        <w:rPr>
          <w:sz w:val="22"/>
          <w:szCs w:val="22"/>
        </w:rPr>
        <w:t xml:space="preserve"> είτε </w:t>
      </w:r>
      <w:r w:rsidRPr="00510BDD">
        <w:rPr>
          <w:sz w:val="22"/>
          <w:szCs w:val="22"/>
        </w:rPr>
        <w:t xml:space="preserve">ηλεκτρονικά </w:t>
      </w:r>
      <w:r w:rsidR="00052C5F">
        <w:rPr>
          <w:sz w:val="22"/>
          <w:szCs w:val="22"/>
        </w:rPr>
        <w:t>είτε αυτοπροσώπως.</w:t>
      </w:r>
    </w:p>
    <w:p w:rsidR="00B71977" w:rsidRPr="00A53404" w:rsidRDefault="00B71977" w:rsidP="00B71977">
      <w:pPr>
        <w:pStyle w:val="a3"/>
        <w:tabs>
          <w:tab w:val="left" w:pos="567"/>
        </w:tabs>
        <w:ind w:left="4678"/>
        <w:jc w:val="center"/>
        <w:rPr>
          <w:rFonts w:ascii="Tahoma" w:hAnsi="Tahoma" w:cs="Tahoma"/>
          <w:b/>
          <w:sz w:val="20"/>
        </w:rPr>
      </w:pPr>
    </w:p>
    <w:p w:rsidR="00B27798" w:rsidRPr="00B27798" w:rsidRDefault="00B27798" w:rsidP="00B27798"/>
    <w:p w:rsidR="00C16E7B" w:rsidRPr="001353BA" w:rsidRDefault="00C16E7B" w:rsidP="00B3483A">
      <w:pPr>
        <w:autoSpaceDE w:val="0"/>
        <w:autoSpaceDN w:val="0"/>
        <w:ind w:left="4275" w:firstLine="45"/>
        <w:jc w:val="center"/>
        <w:rPr>
          <w:b/>
          <w:snapToGrid w:val="0"/>
        </w:rPr>
      </w:pPr>
    </w:p>
    <w:p w:rsidR="00B3483A" w:rsidRDefault="00EF26AF" w:rsidP="00B3483A">
      <w:pPr>
        <w:autoSpaceDE w:val="0"/>
        <w:autoSpaceDN w:val="0"/>
        <w:ind w:left="4275" w:firstLine="45"/>
        <w:jc w:val="center"/>
        <w:rPr>
          <w:b/>
          <w:snapToGrid w:val="0"/>
        </w:rPr>
      </w:pPr>
      <w:r>
        <w:rPr>
          <w:b/>
          <w:snapToGrid w:val="0"/>
        </w:rPr>
        <w:t xml:space="preserve"> </w:t>
      </w:r>
      <w:r w:rsidR="00B3483A" w:rsidRPr="001353BA">
        <w:rPr>
          <w:b/>
          <w:snapToGrid w:val="0"/>
        </w:rPr>
        <w:t>Ο Δήμαρχος Ζαγοράς-Μουρεσίου</w:t>
      </w:r>
    </w:p>
    <w:p w:rsidR="000F661B" w:rsidRDefault="000F661B" w:rsidP="00B3483A">
      <w:pPr>
        <w:autoSpaceDE w:val="0"/>
        <w:autoSpaceDN w:val="0"/>
        <w:ind w:left="4275" w:firstLine="45"/>
        <w:jc w:val="center"/>
        <w:rPr>
          <w:b/>
          <w:snapToGrid w:val="0"/>
        </w:rPr>
      </w:pPr>
    </w:p>
    <w:p w:rsidR="000F661B" w:rsidRDefault="000F661B" w:rsidP="00B3483A">
      <w:pPr>
        <w:autoSpaceDE w:val="0"/>
        <w:autoSpaceDN w:val="0"/>
        <w:ind w:left="4275" w:firstLine="45"/>
        <w:jc w:val="center"/>
        <w:rPr>
          <w:b/>
          <w:snapToGrid w:val="0"/>
        </w:rPr>
      </w:pPr>
    </w:p>
    <w:p w:rsidR="000F661B" w:rsidRDefault="000F661B" w:rsidP="00B3483A">
      <w:pPr>
        <w:autoSpaceDE w:val="0"/>
        <w:autoSpaceDN w:val="0"/>
        <w:ind w:left="4275" w:firstLine="45"/>
        <w:jc w:val="center"/>
        <w:rPr>
          <w:b/>
          <w:snapToGrid w:val="0"/>
        </w:rPr>
      </w:pPr>
      <w:r>
        <w:rPr>
          <w:b/>
          <w:snapToGrid w:val="0"/>
        </w:rPr>
        <w:t xml:space="preserve">   </w:t>
      </w:r>
      <w:r w:rsidR="004F06FC">
        <w:rPr>
          <w:b/>
          <w:snapToGrid w:val="0"/>
        </w:rPr>
        <w:t xml:space="preserve">  </w:t>
      </w:r>
      <w:r>
        <w:rPr>
          <w:b/>
          <w:snapToGrid w:val="0"/>
        </w:rPr>
        <w:t>Παναγιώτης Κουτσάφτης</w:t>
      </w:r>
    </w:p>
    <w:sectPr w:rsidR="000F661B" w:rsidSect="00884591">
      <w:footerReference w:type="even" r:id="rId16"/>
      <w:footerReference w:type="default" r:id="rId17"/>
      <w:pgSz w:w="11906" w:h="16838"/>
      <w:pgMar w:top="851" w:right="851" w:bottom="568" w:left="85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75A7" w:rsidRDefault="00E375A7">
      <w:r>
        <w:separator/>
      </w:r>
    </w:p>
  </w:endnote>
  <w:endnote w:type="continuationSeparator" w:id="0">
    <w:p w:rsidR="00E375A7" w:rsidRDefault="00E375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Adobe Clean DC">
    <w:altName w:val="Times New Roman"/>
    <w:panose1 w:val="00000000000000000000"/>
    <w:charset w:val="00"/>
    <w:family w:val="auto"/>
    <w:notTrueType/>
    <w:pitch w:val="variable"/>
    <w:sig w:usb0="00000003" w:usb1="00000000" w:usb2="00000000" w:usb3="00000000" w:csb0="00000001" w:csb1="00000000"/>
  </w:font>
  <w:font w:name="CenturyGothic">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F53" w:rsidRDefault="00F52B2D">
    <w:pPr>
      <w:pStyle w:val="a4"/>
      <w:framePr w:wrap="around" w:vAnchor="text" w:hAnchor="margin" w:xAlign="center" w:y="1"/>
      <w:rPr>
        <w:rStyle w:val="a5"/>
      </w:rPr>
    </w:pPr>
    <w:r>
      <w:rPr>
        <w:rStyle w:val="a5"/>
      </w:rPr>
      <w:fldChar w:fldCharType="begin"/>
    </w:r>
    <w:r w:rsidR="00566F53">
      <w:rPr>
        <w:rStyle w:val="a5"/>
      </w:rPr>
      <w:instrText xml:space="preserve">PAGE  </w:instrText>
    </w:r>
    <w:r>
      <w:rPr>
        <w:rStyle w:val="a5"/>
      </w:rPr>
      <w:fldChar w:fldCharType="separate"/>
    </w:r>
    <w:r w:rsidR="00566F53">
      <w:rPr>
        <w:rStyle w:val="a5"/>
        <w:noProof/>
      </w:rPr>
      <w:t>1</w:t>
    </w:r>
    <w:r>
      <w:rPr>
        <w:rStyle w:val="a5"/>
      </w:rPr>
      <w:fldChar w:fldCharType="end"/>
    </w:r>
  </w:p>
  <w:p w:rsidR="00566F53" w:rsidRDefault="00566F5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4242089"/>
      <w:docPartObj>
        <w:docPartGallery w:val="Page Numbers (Bottom of Page)"/>
        <w:docPartUnique/>
      </w:docPartObj>
    </w:sdtPr>
    <w:sdtContent>
      <w:p w:rsidR="004F06FC" w:rsidRDefault="00F52B2D">
        <w:pPr>
          <w:pStyle w:val="a4"/>
          <w:jc w:val="center"/>
        </w:pPr>
        <w:r>
          <w:fldChar w:fldCharType="begin"/>
        </w:r>
        <w:r w:rsidR="004F06FC">
          <w:instrText>PAGE   \* MERGEFORMAT</w:instrText>
        </w:r>
        <w:r>
          <w:fldChar w:fldCharType="separate"/>
        </w:r>
        <w:r w:rsidR="0041499A">
          <w:rPr>
            <w:noProof/>
          </w:rPr>
          <w:t>2</w:t>
        </w:r>
        <w:r>
          <w:fldChar w:fldCharType="end"/>
        </w:r>
      </w:p>
    </w:sdtContent>
  </w:sdt>
  <w:p w:rsidR="004F06FC" w:rsidRDefault="004F06F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75A7" w:rsidRDefault="00E375A7">
      <w:r>
        <w:separator/>
      </w:r>
    </w:p>
  </w:footnote>
  <w:footnote w:type="continuationSeparator" w:id="0">
    <w:p w:rsidR="00E375A7" w:rsidRDefault="00E375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491AC42A"/>
    <w:name w:val="WW8Num2"/>
    <w:lvl w:ilvl="0">
      <w:start w:val="1"/>
      <w:numFmt w:val="decimal"/>
      <w:lvlText w:val="%1."/>
      <w:lvlJc w:val="left"/>
      <w:pPr>
        <w:tabs>
          <w:tab w:val="num" w:pos="360"/>
        </w:tabs>
        <w:ind w:left="360" w:hanging="360"/>
      </w:pPr>
      <w:rPr>
        <w:b/>
      </w:rPr>
    </w:lvl>
  </w:abstractNum>
  <w:abstractNum w:abstractNumId="1">
    <w:nsid w:val="015704DD"/>
    <w:multiLevelType w:val="hybridMultilevel"/>
    <w:tmpl w:val="8F0C69DE"/>
    <w:lvl w:ilvl="0" w:tplc="246E1B42">
      <w:start w:val="1"/>
      <w:numFmt w:val="decimal"/>
      <w:lvlText w:val="%1."/>
      <w:lvlJc w:val="left"/>
      <w:pPr>
        <w:ind w:left="1080" w:hanging="360"/>
      </w:pPr>
      <w:rPr>
        <w:rFonts w:ascii="Times New Roman" w:eastAsia="Times New Roman" w:hAnsi="Times New Roman" w:cs="Times New Roman"/>
        <w:sz w:val="2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03532874"/>
    <w:multiLevelType w:val="singleLevel"/>
    <w:tmpl w:val="9FAE7AA0"/>
    <w:lvl w:ilvl="0">
      <w:start w:val="1"/>
      <w:numFmt w:val="bullet"/>
      <w:pStyle w:val="CharCharChar"/>
      <w:lvlText w:val=""/>
      <w:lvlJc w:val="left"/>
      <w:pPr>
        <w:tabs>
          <w:tab w:val="num" w:pos="567"/>
        </w:tabs>
        <w:ind w:left="567" w:hanging="567"/>
      </w:pPr>
      <w:rPr>
        <w:rFonts w:ascii="Wingdings" w:hAnsi="Wingdings" w:hint="default"/>
      </w:rPr>
    </w:lvl>
  </w:abstractNum>
  <w:abstractNum w:abstractNumId="3">
    <w:nsid w:val="0D565C8A"/>
    <w:multiLevelType w:val="hybridMultilevel"/>
    <w:tmpl w:val="C6F42ADC"/>
    <w:lvl w:ilvl="0" w:tplc="05A255BA">
      <w:start w:val="1"/>
      <w:numFmt w:val="decimal"/>
      <w:lvlText w:val="%1."/>
      <w:lvlJc w:val="left"/>
      <w:pPr>
        <w:tabs>
          <w:tab w:val="num" w:pos="1080"/>
        </w:tabs>
        <w:ind w:left="108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1A5A245A"/>
    <w:multiLevelType w:val="hybridMultilevel"/>
    <w:tmpl w:val="00787E76"/>
    <w:lvl w:ilvl="0" w:tplc="E35240F0">
      <w:start w:val="1"/>
      <w:numFmt w:val="decimal"/>
      <w:lvlText w:val="%1."/>
      <w:lvlJc w:val="left"/>
      <w:pPr>
        <w:tabs>
          <w:tab w:val="num" w:pos="540"/>
        </w:tabs>
        <w:ind w:left="540" w:hanging="360"/>
      </w:pPr>
      <w:rPr>
        <w:rFonts w:hint="default"/>
        <w:b/>
        <w:i w:val="0"/>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5">
    <w:nsid w:val="1CDC4CF8"/>
    <w:multiLevelType w:val="hybridMultilevel"/>
    <w:tmpl w:val="6B2C0242"/>
    <w:lvl w:ilvl="0" w:tplc="F4B69940">
      <w:start w:val="1"/>
      <w:numFmt w:val="decimal"/>
      <w:lvlText w:val="%1."/>
      <w:lvlJc w:val="left"/>
      <w:pPr>
        <w:ind w:left="720" w:hanging="360"/>
      </w:pPr>
      <w:rPr>
        <w:rFonts w:ascii="Times New Roman" w:eastAsia="Times New Roman" w:hAnsi="Times New Roman" w:cs="Times New Roman"/>
        <w:b/>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3570B5D"/>
    <w:multiLevelType w:val="hybridMultilevel"/>
    <w:tmpl w:val="B11852E4"/>
    <w:lvl w:ilvl="0" w:tplc="04080005">
      <w:start w:val="1"/>
      <w:numFmt w:val="bullet"/>
      <w:lvlText w:val=""/>
      <w:lvlJc w:val="left"/>
      <w:pPr>
        <w:tabs>
          <w:tab w:val="num" w:pos="1080"/>
        </w:tabs>
        <w:ind w:left="10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7">
    <w:nsid w:val="260843D0"/>
    <w:multiLevelType w:val="hybridMultilevel"/>
    <w:tmpl w:val="29B8C018"/>
    <w:lvl w:ilvl="0" w:tplc="F4ECA75E">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F00A3660">
      <w:start w:val="1"/>
      <w:numFmt w:val="decimal"/>
      <w:lvlText w:val="%4."/>
      <w:lvlJc w:val="left"/>
      <w:pPr>
        <w:tabs>
          <w:tab w:val="num" w:pos="2880"/>
        </w:tabs>
        <w:ind w:left="2880" w:hanging="360"/>
      </w:pPr>
      <w:rPr>
        <w:rFonts w:hint="default"/>
        <w:b/>
      </w:r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30C2372D"/>
    <w:multiLevelType w:val="singleLevel"/>
    <w:tmpl w:val="D3F2A294"/>
    <w:lvl w:ilvl="0">
      <w:start w:val="1"/>
      <w:numFmt w:val="decimal"/>
      <w:lvlText w:val="%1."/>
      <w:lvlJc w:val="left"/>
      <w:pPr>
        <w:tabs>
          <w:tab w:val="num" w:pos="360"/>
        </w:tabs>
        <w:ind w:left="360" w:hanging="360"/>
      </w:pPr>
      <w:rPr>
        <w:rFonts w:hint="default"/>
        <w:b/>
      </w:rPr>
    </w:lvl>
  </w:abstractNum>
  <w:abstractNum w:abstractNumId="9">
    <w:nsid w:val="32BD29E9"/>
    <w:multiLevelType w:val="hybridMultilevel"/>
    <w:tmpl w:val="FB5EF5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373933E0"/>
    <w:multiLevelType w:val="hybridMultilevel"/>
    <w:tmpl w:val="6B2C0242"/>
    <w:lvl w:ilvl="0" w:tplc="F4B69940">
      <w:start w:val="1"/>
      <w:numFmt w:val="decimal"/>
      <w:lvlText w:val="%1."/>
      <w:lvlJc w:val="left"/>
      <w:pPr>
        <w:ind w:left="720" w:hanging="360"/>
      </w:pPr>
      <w:rPr>
        <w:rFonts w:ascii="Times New Roman" w:eastAsia="Times New Roman" w:hAnsi="Times New Roman" w:cs="Times New Roman"/>
        <w:b/>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41CE34A6"/>
    <w:multiLevelType w:val="hybridMultilevel"/>
    <w:tmpl w:val="E7067840"/>
    <w:lvl w:ilvl="0" w:tplc="9A009504">
      <w:start w:val="1"/>
      <w:numFmt w:val="bullet"/>
      <w:lvlText w:val=""/>
      <w:lvlJc w:val="left"/>
      <w:pPr>
        <w:tabs>
          <w:tab w:val="num" w:pos="1260"/>
        </w:tabs>
        <w:ind w:left="1260" w:hanging="360"/>
      </w:pPr>
      <w:rPr>
        <w:rFonts w:ascii="Wingdings" w:hAnsi="Wingdings"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2">
    <w:nsid w:val="446057DE"/>
    <w:multiLevelType w:val="hybridMultilevel"/>
    <w:tmpl w:val="6B2C0242"/>
    <w:lvl w:ilvl="0" w:tplc="F4B69940">
      <w:start w:val="1"/>
      <w:numFmt w:val="decimal"/>
      <w:lvlText w:val="%1."/>
      <w:lvlJc w:val="left"/>
      <w:pPr>
        <w:ind w:left="720" w:hanging="360"/>
      </w:pPr>
      <w:rPr>
        <w:rFonts w:ascii="Times New Roman" w:eastAsia="Times New Roman" w:hAnsi="Times New Roman" w:cs="Times New Roman"/>
        <w:b/>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44FB1F4C"/>
    <w:multiLevelType w:val="hybridMultilevel"/>
    <w:tmpl w:val="64BE4468"/>
    <w:lvl w:ilvl="0" w:tplc="3EF0D6A8">
      <w:start w:val="2"/>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14">
    <w:nsid w:val="4B344169"/>
    <w:multiLevelType w:val="hybridMultilevel"/>
    <w:tmpl w:val="0F1633A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4B4D00AE"/>
    <w:multiLevelType w:val="hybridMultilevel"/>
    <w:tmpl w:val="BDD044C6"/>
    <w:lvl w:ilvl="0" w:tplc="D12887A2">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4FB21B5F"/>
    <w:multiLevelType w:val="hybridMultilevel"/>
    <w:tmpl w:val="4B66DAC0"/>
    <w:lvl w:ilvl="0" w:tplc="0408000F">
      <w:start w:val="1"/>
      <w:numFmt w:val="decimal"/>
      <w:lvlText w:val="%1."/>
      <w:lvlJc w:val="left"/>
      <w:pPr>
        <w:ind w:left="114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17">
    <w:nsid w:val="50AF117D"/>
    <w:multiLevelType w:val="hybridMultilevel"/>
    <w:tmpl w:val="92ECD8CE"/>
    <w:lvl w:ilvl="0" w:tplc="5C42D7AA">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nsid w:val="55C76E79"/>
    <w:multiLevelType w:val="hybridMultilevel"/>
    <w:tmpl w:val="6B2C0242"/>
    <w:lvl w:ilvl="0" w:tplc="F4B69940">
      <w:start w:val="1"/>
      <w:numFmt w:val="decimal"/>
      <w:lvlText w:val="%1."/>
      <w:lvlJc w:val="left"/>
      <w:pPr>
        <w:ind w:left="720" w:hanging="360"/>
      </w:pPr>
      <w:rPr>
        <w:rFonts w:ascii="Times New Roman" w:eastAsia="Times New Roman" w:hAnsi="Times New Roman" w:cs="Times New Roman"/>
        <w:b/>
        <w:sz w:val="2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5C003437"/>
    <w:multiLevelType w:val="hybridMultilevel"/>
    <w:tmpl w:val="78B8BD9C"/>
    <w:lvl w:ilvl="0" w:tplc="E44247CE">
      <w:start w:val="1"/>
      <w:numFmt w:val="decimal"/>
      <w:lvlText w:val="%1."/>
      <w:lvlJc w:val="left"/>
      <w:pPr>
        <w:tabs>
          <w:tab w:val="num" w:pos="540"/>
        </w:tabs>
        <w:ind w:left="540" w:hanging="360"/>
      </w:pPr>
      <w:rPr>
        <w:rFonts w:hint="default"/>
        <w:b/>
      </w:rPr>
    </w:lvl>
    <w:lvl w:ilvl="1" w:tplc="5C42D7AA">
      <w:start w:val="1"/>
      <w:numFmt w:val="bullet"/>
      <w:lvlText w:val=""/>
      <w:lvlJc w:val="left"/>
      <w:pPr>
        <w:tabs>
          <w:tab w:val="num" w:pos="1260"/>
        </w:tabs>
        <w:ind w:left="1260" w:hanging="360"/>
      </w:pPr>
      <w:rPr>
        <w:rFonts w:ascii="Symbol" w:hAnsi="Symbol" w:hint="default"/>
        <w:b/>
      </w:r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20">
    <w:nsid w:val="5EE012A1"/>
    <w:multiLevelType w:val="multilevel"/>
    <w:tmpl w:val="B186F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A9B0D9F"/>
    <w:multiLevelType w:val="hybridMultilevel"/>
    <w:tmpl w:val="96BE8A1A"/>
    <w:lvl w:ilvl="0" w:tplc="2EF61846">
      <w:start w:val="1"/>
      <w:numFmt w:val="decimal"/>
      <w:lvlText w:val="%1."/>
      <w:lvlJc w:val="left"/>
      <w:pPr>
        <w:tabs>
          <w:tab w:val="num" w:pos="1080"/>
        </w:tabs>
        <w:ind w:left="108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nsid w:val="70732B9B"/>
    <w:multiLevelType w:val="hybridMultilevel"/>
    <w:tmpl w:val="4F84EDB6"/>
    <w:lvl w:ilvl="0" w:tplc="04080005">
      <w:start w:val="1"/>
      <w:numFmt w:val="bullet"/>
      <w:lvlText w:val=""/>
      <w:lvlJc w:val="left"/>
      <w:pPr>
        <w:tabs>
          <w:tab w:val="num" w:pos="1080"/>
        </w:tabs>
        <w:ind w:left="10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8"/>
  </w:num>
  <w:num w:numId="2">
    <w:abstractNumId w:val="3"/>
  </w:num>
  <w:num w:numId="3">
    <w:abstractNumId w:val="7"/>
  </w:num>
  <w:num w:numId="4">
    <w:abstractNumId w:val="17"/>
  </w:num>
  <w:num w:numId="5">
    <w:abstractNumId w:val="6"/>
  </w:num>
  <w:num w:numId="6">
    <w:abstractNumId w:val="11"/>
  </w:num>
  <w:num w:numId="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2"/>
  </w:num>
  <w:num w:numId="10">
    <w:abstractNumId w:val="4"/>
  </w:num>
  <w:num w:numId="11">
    <w:abstractNumId w:val="13"/>
  </w:num>
  <w:num w:numId="12">
    <w:abstractNumId w:val="16"/>
  </w:num>
  <w:num w:numId="13">
    <w:abstractNumId w:val="14"/>
  </w:num>
  <w:num w:numId="14">
    <w:abstractNumId w:val="18"/>
  </w:num>
  <w:num w:numId="15">
    <w:abstractNumId w:val="1"/>
  </w:num>
  <w:num w:numId="16">
    <w:abstractNumId w:val="15"/>
  </w:num>
  <w:num w:numId="17">
    <w:abstractNumId w:val="0"/>
  </w:num>
  <w:num w:numId="18">
    <w:abstractNumId w:val="5"/>
  </w:num>
  <w:num w:numId="19">
    <w:abstractNumId w:val="12"/>
  </w:num>
  <w:num w:numId="20">
    <w:abstractNumId w:val="10"/>
  </w:num>
  <w:num w:numId="21">
    <w:abstractNumId w:val="9"/>
  </w:num>
  <w:num w:numId="22">
    <w:abstractNumId w:val="20"/>
  </w:num>
  <w:num w:numId="2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3F01"/>
  <w:defaultTabStop w:val="720"/>
  <w:characterSpacingControl w:val="doNotCompress"/>
  <w:footnotePr>
    <w:footnote w:id="-1"/>
    <w:footnote w:id="0"/>
  </w:footnotePr>
  <w:endnotePr>
    <w:endnote w:id="-1"/>
    <w:endnote w:id="0"/>
  </w:endnotePr>
  <w:compat/>
  <w:rsids>
    <w:rsidRoot w:val="00B3483A"/>
    <w:rsid w:val="000014F4"/>
    <w:rsid w:val="00002131"/>
    <w:rsid w:val="00016F52"/>
    <w:rsid w:val="00017778"/>
    <w:rsid w:val="00022F4C"/>
    <w:rsid w:val="000244EE"/>
    <w:rsid w:val="0002502D"/>
    <w:rsid w:val="000264B8"/>
    <w:rsid w:val="000326DC"/>
    <w:rsid w:val="0003644F"/>
    <w:rsid w:val="00036D96"/>
    <w:rsid w:val="00036F9C"/>
    <w:rsid w:val="00040193"/>
    <w:rsid w:val="000412D3"/>
    <w:rsid w:val="000431C5"/>
    <w:rsid w:val="000523B8"/>
    <w:rsid w:val="00052C5F"/>
    <w:rsid w:val="000543B8"/>
    <w:rsid w:val="00054FD4"/>
    <w:rsid w:val="00055671"/>
    <w:rsid w:val="00057F6C"/>
    <w:rsid w:val="00067795"/>
    <w:rsid w:val="0007150C"/>
    <w:rsid w:val="00072ED3"/>
    <w:rsid w:val="000736AA"/>
    <w:rsid w:val="00074F70"/>
    <w:rsid w:val="0007503E"/>
    <w:rsid w:val="000756FC"/>
    <w:rsid w:val="000771B6"/>
    <w:rsid w:val="00083D5E"/>
    <w:rsid w:val="00084797"/>
    <w:rsid w:val="00086214"/>
    <w:rsid w:val="0009054E"/>
    <w:rsid w:val="0009377A"/>
    <w:rsid w:val="00096D69"/>
    <w:rsid w:val="0009751D"/>
    <w:rsid w:val="000A0494"/>
    <w:rsid w:val="000B343C"/>
    <w:rsid w:val="000B4383"/>
    <w:rsid w:val="000B44DC"/>
    <w:rsid w:val="000B5BAC"/>
    <w:rsid w:val="000C2692"/>
    <w:rsid w:val="000C566F"/>
    <w:rsid w:val="000C6CEA"/>
    <w:rsid w:val="000C6FC6"/>
    <w:rsid w:val="000D0071"/>
    <w:rsid w:val="000D4F22"/>
    <w:rsid w:val="000E4511"/>
    <w:rsid w:val="000E6711"/>
    <w:rsid w:val="000F29B6"/>
    <w:rsid w:val="000F2F92"/>
    <w:rsid w:val="000F3E72"/>
    <w:rsid w:val="000F5871"/>
    <w:rsid w:val="000F661B"/>
    <w:rsid w:val="00102458"/>
    <w:rsid w:val="00110327"/>
    <w:rsid w:val="001123EA"/>
    <w:rsid w:val="001135C4"/>
    <w:rsid w:val="0011590C"/>
    <w:rsid w:val="00121381"/>
    <w:rsid w:val="00123475"/>
    <w:rsid w:val="001242F4"/>
    <w:rsid w:val="00126891"/>
    <w:rsid w:val="00133D1C"/>
    <w:rsid w:val="00134395"/>
    <w:rsid w:val="001353BA"/>
    <w:rsid w:val="0014047F"/>
    <w:rsid w:val="00144138"/>
    <w:rsid w:val="0014737B"/>
    <w:rsid w:val="0015089C"/>
    <w:rsid w:val="00151339"/>
    <w:rsid w:val="00151FC1"/>
    <w:rsid w:val="001530A7"/>
    <w:rsid w:val="00155662"/>
    <w:rsid w:val="0015708D"/>
    <w:rsid w:val="00167D96"/>
    <w:rsid w:val="00175254"/>
    <w:rsid w:val="00175D5B"/>
    <w:rsid w:val="00177604"/>
    <w:rsid w:val="00183142"/>
    <w:rsid w:val="00183389"/>
    <w:rsid w:val="001836E0"/>
    <w:rsid w:val="001848C0"/>
    <w:rsid w:val="001930E8"/>
    <w:rsid w:val="001933EE"/>
    <w:rsid w:val="00195FF0"/>
    <w:rsid w:val="00197B1B"/>
    <w:rsid w:val="001A22D3"/>
    <w:rsid w:val="001A745A"/>
    <w:rsid w:val="001A7757"/>
    <w:rsid w:val="001A77BF"/>
    <w:rsid w:val="001B11BD"/>
    <w:rsid w:val="001B2154"/>
    <w:rsid w:val="001B5A34"/>
    <w:rsid w:val="001B64C6"/>
    <w:rsid w:val="001B6A90"/>
    <w:rsid w:val="001B6ABA"/>
    <w:rsid w:val="001C2D06"/>
    <w:rsid w:val="001C38CA"/>
    <w:rsid w:val="001C4E10"/>
    <w:rsid w:val="001C7CE4"/>
    <w:rsid w:val="001D180B"/>
    <w:rsid w:val="001D2A8A"/>
    <w:rsid w:val="001D4967"/>
    <w:rsid w:val="001D4DA9"/>
    <w:rsid w:val="001E0DD3"/>
    <w:rsid w:val="001E1E2E"/>
    <w:rsid w:val="001E2800"/>
    <w:rsid w:val="001E2D45"/>
    <w:rsid w:val="001E72D9"/>
    <w:rsid w:val="001E7687"/>
    <w:rsid w:val="001F51EE"/>
    <w:rsid w:val="001F67AE"/>
    <w:rsid w:val="002017BB"/>
    <w:rsid w:val="002030DC"/>
    <w:rsid w:val="00203E67"/>
    <w:rsid w:val="002062E1"/>
    <w:rsid w:val="00211E71"/>
    <w:rsid w:val="00212616"/>
    <w:rsid w:val="00213DC8"/>
    <w:rsid w:val="002170C8"/>
    <w:rsid w:val="002218A7"/>
    <w:rsid w:val="00221B48"/>
    <w:rsid w:val="00222DDA"/>
    <w:rsid w:val="00223434"/>
    <w:rsid w:val="00226C5F"/>
    <w:rsid w:val="00231541"/>
    <w:rsid w:val="002353EA"/>
    <w:rsid w:val="00235C84"/>
    <w:rsid w:val="00236774"/>
    <w:rsid w:val="00241E8C"/>
    <w:rsid w:val="00243A08"/>
    <w:rsid w:val="0024406B"/>
    <w:rsid w:val="00260B54"/>
    <w:rsid w:val="0026231E"/>
    <w:rsid w:val="00265520"/>
    <w:rsid w:val="00270A7C"/>
    <w:rsid w:val="00271FE7"/>
    <w:rsid w:val="00274930"/>
    <w:rsid w:val="002805E1"/>
    <w:rsid w:val="002806C5"/>
    <w:rsid w:val="0028131D"/>
    <w:rsid w:val="00282FCC"/>
    <w:rsid w:val="002830B7"/>
    <w:rsid w:val="002856D9"/>
    <w:rsid w:val="00290F21"/>
    <w:rsid w:val="00293212"/>
    <w:rsid w:val="00293792"/>
    <w:rsid w:val="00296DE5"/>
    <w:rsid w:val="00296F5C"/>
    <w:rsid w:val="002978AB"/>
    <w:rsid w:val="00297D22"/>
    <w:rsid w:val="002A08A9"/>
    <w:rsid w:val="002A225B"/>
    <w:rsid w:val="002A2A35"/>
    <w:rsid w:val="002A39A9"/>
    <w:rsid w:val="002A554A"/>
    <w:rsid w:val="002B03E0"/>
    <w:rsid w:val="002B140A"/>
    <w:rsid w:val="002B5CCE"/>
    <w:rsid w:val="002C0182"/>
    <w:rsid w:val="002C05CA"/>
    <w:rsid w:val="002C117E"/>
    <w:rsid w:val="002D1308"/>
    <w:rsid w:val="002D2D86"/>
    <w:rsid w:val="002D4326"/>
    <w:rsid w:val="002D6137"/>
    <w:rsid w:val="002D6C89"/>
    <w:rsid w:val="002E300D"/>
    <w:rsid w:val="002E4C37"/>
    <w:rsid w:val="002F1460"/>
    <w:rsid w:val="002F1D8E"/>
    <w:rsid w:val="002F239E"/>
    <w:rsid w:val="002F4416"/>
    <w:rsid w:val="002F5B6B"/>
    <w:rsid w:val="002F7378"/>
    <w:rsid w:val="00300A1A"/>
    <w:rsid w:val="003026CD"/>
    <w:rsid w:val="00303ADE"/>
    <w:rsid w:val="00306399"/>
    <w:rsid w:val="00310C38"/>
    <w:rsid w:val="00321198"/>
    <w:rsid w:val="00321D04"/>
    <w:rsid w:val="00323787"/>
    <w:rsid w:val="003238CF"/>
    <w:rsid w:val="003248D0"/>
    <w:rsid w:val="00326E2B"/>
    <w:rsid w:val="0033153F"/>
    <w:rsid w:val="00333C8B"/>
    <w:rsid w:val="003344B3"/>
    <w:rsid w:val="00334935"/>
    <w:rsid w:val="00335967"/>
    <w:rsid w:val="0034370D"/>
    <w:rsid w:val="00344A3B"/>
    <w:rsid w:val="00346269"/>
    <w:rsid w:val="0034688E"/>
    <w:rsid w:val="003505AB"/>
    <w:rsid w:val="00354759"/>
    <w:rsid w:val="00354F55"/>
    <w:rsid w:val="0035526B"/>
    <w:rsid w:val="0036235C"/>
    <w:rsid w:val="00362F4F"/>
    <w:rsid w:val="0036488B"/>
    <w:rsid w:val="00366A11"/>
    <w:rsid w:val="00374171"/>
    <w:rsid w:val="003761EB"/>
    <w:rsid w:val="00380C6C"/>
    <w:rsid w:val="00383FB4"/>
    <w:rsid w:val="00385224"/>
    <w:rsid w:val="00390767"/>
    <w:rsid w:val="00396209"/>
    <w:rsid w:val="003A438F"/>
    <w:rsid w:val="003A63F9"/>
    <w:rsid w:val="003A6AD9"/>
    <w:rsid w:val="003B4131"/>
    <w:rsid w:val="003B7A88"/>
    <w:rsid w:val="003C212F"/>
    <w:rsid w:val="003C262C"/>
    <w:rsid w:val="003C7A96"/>
    <w:rsid w:val="003D3F64"/>
    <w:rsid w:val="003D46AB"/>
    <w:rsid w:val="003D56FE"/>
    <w:rsid w:val="003D6B33"/>
    <w:rsid w:val="003D6DC3"/>
    <w:rsid w:val="003E033F"/>
    <w:rsid w:val="003E138A"/>
    <w:rsid w:val="003E518F"/>
    <w:rsid w:val="003F338F"/>
    <w:rsid w:val="003F4813"/>
    <w:rsid w:val="003F4F9F"/>
    <w:rsid w:val="003F584B"/>
    <w:rsid w:val="0040215A"/>
    <w:rsid w:val="004029D9"/>
    <w:rsid w:val="00402BF2"/>
    <w:rsid w:val="00407280"/>
    <w:rsid w:val="00410E5B"/>
    <w:rsid w:val="0041499A"/>
    <w:rsid w:val="0041728D"/>
    <w:rsid w:val="0042000C"/>
    <w:rsid w:val="00420901"/>
    <w:rsid w:val="00421D03"/>
    <w:rsid w:val="004245B6"/>
    <w:rsid w:val="0042515A"/>
    <w:rsid w:val="00430F8D"/>
    <w:rsid w:val="00432D40"/>
    <w:rsid w:val="00432E3F"/>
    <w:rsid w:val="004340A2"/>
    <w:rsid w:val="00434181"/>
    <w:rsid w:val="00434FA5"/>
    <w:rsid w:val="00441921"/>
    <w:rsid w:val="00441EA8"/>
    <w:rsid w:val="00443603"/>
    <w:rsid w:val="0044375D"/>
    <w:rsid w:val="00444A70"/>
    <w:rsid w:val="004502D2"/>
    <w:rsid w:val="004512BE"/>
    <w:rsid w:val="00460BC5"/>
    <w:rsid w:val="004624FE"/>
    <w:rsid w:val="0046589F"/>
    <w:rsid w:val="00465B5C"/>
    <w:rsid w:val="00466729"/>
    <w:rsid w:val="00470D45"/>
    <w:rsid w:val="0047453F"/>
    <w:rsid w:val="004754CF"/>
    <w:rsid w:val="00476E08"/>
    <w:rsid w:val="0048232A"/>
    <w:rsid w:val="004828A5"/>
    <w:rsid w:val="004834F9"/>
    <w:rsid w:val="00483592"/>
    <w:rsid w:val="0049317F"/>
    <w:rsid w:val="00493E11"/>
    <w:rsid w:val="004A1E05"/>
    <w:rsid w:val="004A2864"/>
    <w:rsid w:val="004B050E"/>
    <w:rsid w:val="004B213F"/>
    <w:rsid w:val="004B3B96"/>
    <w:rsid w:val="004B56D6"/>
    <w:rsid w:val="004B5EF7"/>
    <w:rsid w:val="004B6C7E"/>
    <w:rsid w:val="004C1B35"/>
    <w:rsid w:val="004C36A1"/>
    <w:rsid w:val="004C415B"/>
    <w:rsid w:val="004C4766"/>
    <w:rsid w:val="004C59A0"/>
    <w:rsid w:val="004C5CCB"/>
    <w:rsid w:val="004D1B13"/>
    <w:rsid w:val="004D2701"/>
    <w:rsid w:val="004E1CAE"/>
    <w:rsid w:val="004E2B7D"/>
    <w:rsid w:val="004E54D2"/>
    <w:rsid w:val="004E57D2"/>
    <w:rsid w:val="004E75AB"/>
    <w:rsid w:val="004F06FC"/>
    <w:rsid w:val="004F232F"/>
    <w:rsid w:val="004F4E5A"/>
    <w:rsid w:val="004F6671"/>
    <w:rsid w:val="004F6E53"/>
    <w:rsid w:val="0050008C"/>
    <w:rsid w:val="00503236"/>
    <w:rsid w:val="00503577"/>
    <w:rsid w:val="00507E5C"/>
    <w:rsid w:val="00510BDD"/>
    <w:rsid w:val="0051330C"/>
    <w:rsid w:val="00515883"/>
    <w:rsid w:val="00516A37"/>
    <w:rsid w:val="00517616"/>
    <w:rsid w:val="00522F24"/>
    <w:rsid w:val="00524EB5"/>
    <w:rsid w:val="00525850"/>
    <w:rsid w:val="005307B9"/>
    <w:rsid w:val="00534D8A"/>
    <w:rsid w:val="00535906"/>
    <w:rsid w:val="00537BD9"/>
    <w:rsid w:val="005408D1"/>
    <w:rsid w:val="00553ABB"/>
    <w:rsid w:val="005610F1"/>
    <w:rsid w:val="0056490E"/>
    <w:rsid w:val="00566F53"/>
    <w:rsid w:val="0057198D"/>
    <w:rsid w:val="0057407A"/>
    <w:rsid w:val="00576448"/>
    <w:rsid w:val="00585108"/>
    <w:rsid w:val="00587F0A"/>
    <w:rsid w:val="00595B44"/>
    <w:rsid w:val="00596C2D"/>
    <w:rsid w:val="00596CED"/>
    <w:rsid w:val="00596FCF"/>
    <w:rsid w:val="005A1CBF"/>
    <w:rsid w:val="005A1F47"/>
    <w:rsid w:val="005A3808"/>
    <w:rsid w:val="005A62A9"/>
    <w:rsid w:val="005A7620"/>
    <w:rsid w:val="005A7FDC"/>
    <w:rsid w:val="005B220F"/>
    <w:rsid w:val="005B661B"/>
    <w:rsid w:val="005C004B"/>
    <w:rsid w:val="005C394F"/>
    <w:rsid w:val="005C3F44"/>
    <w:rsid w:val="005C5345"/>
    <w:rsid w:val="005E034C"/>
    <w:rsid w:val="005E0432"/>
    <w:rsid w:val="005E22CA"/>
    <w:rsid w:val="005E5A1B"/>
    <w:rsid w:val="005E67C5"/>
    <w:rsid w:val="005E7362"/>
    <w:rsid w:val="005F03D0"/>
    <w:rsid w:val="005F2177"/>
    <w:rsid w:val="005F5152"/>
    <w:rsid w:val="00601647"/>
    <w:rsid w:val="006029D5"/>
    <w:rsid w:val="0060488B"/>
    <w:rsid w:val="00605831"/>
    <w:rsid w:val="0061463F"/>
    <w:rsid w:val="00614964"/>
    <w:rsid w:val="00622760"/>
    <w:rsid w:val="006235C1"/>
    <w:rsid w:val="0062618E"/>
    <w:rsid w:val="00626EDE"/>
    <w:rsid w:val="0063104F"/>
    <w:rsid w:val="00634547"/>
    <w:rsid w:val="00637FF3"/>
    <w:rsid w:val="00642078"/>
    <w:rsid w:val="00647CD4"/>
    <w:rsid w:val="00651F6B"/>
    <w:rsid w:val="00652171"/>
    <w:rsid w:val="00652681"/>
    <w:rsid w:val="00656481"/>
    <w:rsid w:val="00661BFB"/>
    <w:rsid w:val="00665FA9"/>
    <w:rsid w:val="00666889"/>
    <w:rsid w:val="00676834"/>
    <w:rsid w:val="00685BA3"/>
    <w:rsid w:val="00687971"/>
    <w:rsid w:val="0069575B"/>
    <w:rsid w:val="006962FB"/>
    <w:rsid w:val="00696468"/>
    <w:rsid w:val="006967D5"/>
    <w:rsid w:val="006968EF"/>
    <w:rsid w:val="00696B4E"/>
    <w:rsid w:val="006A2B11"/>
    <w:rsid w:val="006B2709"/>
    <w:rsid w:val="006B2EF9"/>
    <w:rsid w:val="006B4EB0"/>
    <w:rsid w:val="006C0BF6"/>
    <w:rsid w:val="006C0E6C"/>
    <w:rsid w:val="006C2765"/>
    <w:rsid w:val="006C494C"/>
    <w:rsid w:val="006C6282"/>
    <w:rsid w:val="006D3A51"/>
    <w:rsid w:val="006D4A32"/>
    <w:rsid w:val="006F1DCA"/>
    <w:rsid w:val="006F35BE"/>
    <w:rsid w:val="006F44B7"/>
    <w:rsid w:val="006F553C"/>
    <w:rsid w:val="006F5D50"/>
    <w:rsid w:val="00700BB2"/>
    <w:rsid w:val="007029A5"/>
    <w:rsid w:val="00702B0A"/>
    <w:rsid w:val="00703455"/>
    <w:rsid w:val="00705ADA"/>
    <w:rsid w:val="0071002F"/>
    <w:rsid w:val="00722E09"/>
    <w:rsid w:val="00723B4D"/>
    <w:rsid w:val="00725901"/>
    <w:rsid w:val="007345C0"/>
    <w:rsid w:val="00736A5B"/>
    <w:rsid w:val="00736CD8"/>
    <w:rsid w:val="007375F1"/>
    <w:rsid w:val="00743B90"/>
    <w:rsid w:val="00744282"/>
    <w:rsid w:val="007445CD"/>
    <w:rsid w:val="00744D61"/>
    <w:rsid w:val="007451B6"/>
    <w:rsid w:val="007530B7"/>
    <w:rsid w:val="007537FA"/>
    <w:rsid w:val="0075466E"/>
    <w:rsid w:val="007557BB"/>
    <w:rsid w:val="007628BE"/>
    <w:rsid w:val="0076329E"/>
    <w:rsid w:val="00763F60"/>
    <w:rsid w:val="00764BE8"/>
    <w:rsid w:val="0076635B"/>
    <w:rsid w:val="00777114"/>
    <w:rsid w:val="00777902"/>
    <w:rsid w:val="00780BEE"/>
    <w:rsid w:val="00783641"/>
    <w:rsid w:val="007856B2"/>
    <w:rsid w:val="007921B7"/>
    <w:rsid w:val="00795651"/>
    <w:rsid w:val="0079588F"/>
    <w:rsid w:val="007A0EB7"/>
    <w:rsid w:val="007A48ED"/>
    <w:rsid w:val="007A6B05"/>
    <w:rsid w:val="007B735D"/>
    <w:rsid w:val="007C034A"/>
    <w:rsid w:val="007C2690"/>
    <w:rsid w:val="007C332E"/>
    <w:rsid w:val="007C48AB"/>
    <w:rsid w:val="007C77B1"/>
    <w:rsid w:val="007D46FC"/>
    <w:rsid w:val="007D4B50"/>
    <w:rsid w:val="007E5380"/>
    <w:rsid w:val="007F3D64"/>
    <w:rsid w:val="007F70F3"/>
    <w:rsid w:val="00803D65"/>
    <w:rsid w:val="00804C8C"/>
    <w:rsid w:val="008118E9"/>
    <w:rsid w:val="00812C8A"/>
    <w:rsid w:val="00822ACA"/>
    <w:rsid w:val="0082329B"/>
    <w:rsid w:val="00823FC6"/>
    <w:rsid w:val="0082541C"/>
    <w:rsid w:val="00827E31"/>
    <w:rsid w:val="0083096E"/>
    <w:rsid w:val="0083144A"/>
    <w:rsid w:val="00831E28"/>
    <w:rsid w:val="008331E8"/>
    <w:rsid w:val="0083631E"/>
    <w:rsid w:val="008372D9"/>
    <w:rsid w:val="00846709"/>
    <w:rsid w:val="00850000"/>
    <w:rsid w:val="008539E2"/>
    <w:rsid w:val="00856EF4"/>
    <w:rsid w:val="0086088E"/>
    <w:rsid w:val="008616FF"/>
    <w:rsid w:val="008621DC"/>
    <w:rsid w:val="0086530A"/>
    <w:rsid w:val="008776F8"/>
    <w:rsid w:val="00877733"/>
    <w:rsid w:val="00881BBA"/>
    <w:rsid w:val="00882E1F"/>
    <w:rsid w:val="008839CF"/>
    <w:rsid w:val="00883F5A"/>
    <w:rsid w:val="00884591"/>
    <w:rsid w:val="00884E3E"/>
    <w:rsid w:val="008868FC"/>
    <w:rsid w:val="00887740"/>
    <w:rsid w:val="008902E8"/>
    <w:rsid w:val="0089493F"/>
    <w:rsid w:val="00897263"/>
    <w:rsid w:val="008A4EED"/>
    <w:rsid w:val="008B05CF"/>
    <w:rsid w:val="008B0AA0"/>
    <w:rsid w:val="008B3564"/>
    <w:rsid w:val="008C234E"/>
    <w:rsid w:val="008C278C"/>
    <w:rsid w:val="008C3250"/>
    <w:rsid w:val="008C37EB"/>
    <w:rsid w:val="008C52F1"/>
    <w:rsid w:val="008C585E"/>
    <w:rsid w:val="008C5A59"/>
    <w:rsid w:val="008C6111"/>
    <w:rsid w:val="008C72C6"/>
    <w:rsid w:val="008D0492"/>
    <w:rsid w:val="008D38C8"/>
    <w:rsid w:val="008D5A6B"/>
    <w:rsid w:val="008D7A36"/>
    <w:rsid w:val="008F3430"/>
    <w:rsid w:val="008F3F12"/>
    <w:rsid w:val="008F454F"/>
    <w:rsid w:val="008F4A28"/>
    <w:rsid w:val="008F501B"/>
    <w:rsid w:val="008F71E0"/>
    <w:rsid w:val="0090125C"/>
    <w:rsid w:val="009018C9"/>
    <w:rsid w:val="00902374"/>
    <w:rsid w:val="00903CC6"/>
    <w:rsid w:val="00904148"/>
    <w:rsid w:val="00905060"/>
    <w:rsid w:val="00906077"/>
    <w:rsid w:val="00911BDB"/>
    <w:rsid w:val="0091320D"/>
    <w:rsid w:val="0091479C"/>
    <w:rsid w:val="00915865"/>
    <w:rsid w:val="00915A94"/>
    <w:rsid w:val="00915DA9"/>
    <w:rsid w:val="00920240"/>
    <w:rsid w:val="00930789"/>
    <w:rsid w:val="00933642"/>
    <w:rsid w:val="00935FD9"/>
    <w:rsid w:val="0093657C"/>
    <w:rsid w:val="00937ED5"/>
    <w:rsid w:val="0094078F"/>
    <w:rsid w:val="009424AA"/>
    <w:rsid w:val="0094754E"/>
    <w:rsid w:val="0095069D"/>
    <w:rsid w:val="00951AEE"/>
    <w:rsid w:val="00952204"/>
    <w:rsid w:val="0095484C"/>
    <w:rsid w:val="009574E6"/>
    <w:rsid w:val="00957A1F"/>
    <w:rsid w:val="009616E9"/>
    <w:rsid w:val="00963FD5"/>
    <w:rsid w:val="00964F41"/>
    <w:rsid w:val="00966185"/>
    <w:rsid w:val="00966D13"/>
    <w:rsid w:val="009717A4"/>
    <w:rsid w:val="00971FA0"/>
    <w:rsid w:val="00972F2D"/>
    <w:rsid w:val="00973FEF"/>
    <w:rsid w:val="00974762"/>
    <w:rsid w:val="00974E09"/>
    <w:rsid w:val="00975085"/>
    <w:rsid w:val="009754EC"/>
    <w:rsid w:val="009778F7"/>
    <w:rsid w:val="009831C5"/>
    <w:rsid w:val="0098431E"/>
    <w:rsid w:val="00987F70"/>
    <w:rsid w:val="00993F0D"/>
    <w:rsid w:val="009A00FA"/>
    <w:rsid w:val="009A2091"/>
    <w:rsid w:val="009A21E9"/>
    <w:rsid w:val="009A3A28"/>
    <w:rsid w:val="009A4A97"/>
    <w:rsid w:val="009A5510"/>
    <w:rsid w:val="009A59A1"/>
    <w:rsid w:val="009B5C74"/>
    <w:rsid w:val="009C3B32"/>
    <w:rsid w:val="009D0E69"/>
    <w:rsid w:val="009D4148"/>
    <w:rsid w:val="009D43AE"/>
    <w:rsid w:val="009D440F"/>
    <w:rsid w:val="009D6A78"/>
    <w:rsid w:val="009E00B1"/>
    <w:rsid w:val="009E309F"/>
    <w:rsid w:val="009E5326"/>
    <w:rsid w:val="009F2651"/>
    <w:rsid w:val="009F392D"/>
    <w:rsid w:val="009F6014"/>
    <w:rsid w:val="00A01206"/>
    <w:rsid w:val="00A03152"/>
    <w:rsid w:val="00A0384F"/>
    <w:rsid w:val="00A03DEA"/>
    <w:rsid w:val="00A05581"/>
    <w:rsid w:val="00A14763"/>
    <w:rsid w:val="00A150C8"/>
    <w:rsid w:val="00A15646"/>
    <w:rsid w:val="00A174C7"/>
    <w:rsid w:val="00A2175C"/>
    <w:rsid w:val="00A2407A"/>
    <w:rsid w:val="00A252D0"/>
    <w:rsid w:val="00A367B8"/>
    <w:rsid w:val="00A4209A"/>
    <w:rsid w:val="00A45C1C"/>
    <w:rsid w:val="00A5176D"/>
    <w:rsid w:val="00A53910"/>
    <w:rsid w:val="00A70373"/>
    <w:rsid w:val="00A73609"/>
    <w:rsid w:val="00A7600D"/>
    <w:rsid w:val="00A77704"/>
    <w:rsid w:val="00A81785"/>
    <w:rsid w:val="00A85389"/>
    <w:rsid w:val="00A87B14"/>
    <w:rsid w:val="00A903A3"/>
    <w:rsid w:val="00A905FF"/>
    <w:rsid w:val="00A912ED"/>
    <w:rsid w:val="00A913C7"/>
    <w:rsid w:val="00A91407"/>
    <w:rsid w:val="00A93848"/>
    <w:rsid w:val="00A94D9D"/>
    <w:rsid w:val="00AA071C"/>
    <w:rsid w:val="00AB1F88"/>
    <w:rsid w:val="00AB21AE"/>
    <w:rsid w:val="00AC24C6"/>
    <w:rsid w:val="00AC3235"/>
    <w:rsid w:val="00AC437A"/>
    <w:rsid w:val="00AC6715"/>
    <w:rsid w:val="00AD0595"/>
    <w:rsid w:val="00AD20F3"/>
    <w:rsid w:val="00AD3531"/>
    <w:rsid w:val="00AD7A3F"/>
    <w:rsid w:val="00AE153B"/>
    <w:rsid w:val="00AE20D1"/>
    <w:rsid w:val="00AE7CA1"/>
    <w:rsid w:val="00AF0A3F"/>
    <w:rsid w:val="00AF1AE3"/>
    <w:rsid w:val="00AF2C15"/>
    <w:rsid w:val="00AF403B"/>
    <w:rsid w:val="00AF77D1"/>
    <w:rsid w:val="00B01C12"/>
    <w:rsid w:val="00B11143"/>
    <w:rsid w:val="00B126CD"/>
    <w:rsid w:val="00B12911"/>
    <w:rsid w:val="00B132F8"/>
    <w:rsid w:val="00B14C87"/>
    <w:rsid w:val="00B23838"/>
    <w:rsid w:val="00B23EA5"/>
    <w:rsid w:val="00B27798"/>
    <w:rsid w:val="00B277A5"/>
    <w:rsid w:val="00B312C4"/>
    <w:rsid w:val="00B3483A"/>
    <w:rsid w:val="00B3526F"/>
    <w:rsid w:val="00B421F6"/>
    <w:rsid w:val="00B440DB"/>
    <w:rsid w:val="00B45C23"/>
    <w:rsid w:val="00B45FC5"/>
    <w:rsid w:val="00B4743D"/>
    <w:rsid w:val="00B52EA6"/>
    <w:rsid w:val="00B53157"/>
    <w:rsid w:val="00B6147B"/>
    <w:rsid w:val="00B6651E"/>
    <w:rsid w:val="00B71874"/>
    <w:rsid w:val="00B71977"/>
    <w:rsid w:val="00B75098"/>
    <w:rsid w:val="00B827DE"/>
    <w:rsid w:val="00B82992"/>
    <w:rsid w:val="00B87CF1"/>
    <w:rsid w:val="00B90C0C"/>
    <w:rsid w:val="00B9115D"/>
    <w:rsid w:val="00B91B81"/>
    <w:rsid w:val="00B92633"/>
    <w:rsid w:val="00B92640"/>
    <w:rsid w:val="00B95CAE"/>
    <w:rsid w:val="00BA17E3"/>
    <w:rsid w:val="00BA37CB"/>
    <w:rsid w:val="00BB1FFE"/>
    <w:rsid w:val="00BB2D8A"/>
    <w:rsid w:val="00BB5CE1"/>
    <w:rsid w:val="00BB5E91"/>
    <w:rsid w:val="00BB7B68"/>
    <w:rsid w:val="00BC00F4"/>
    <w:rsid w:val="00BC112E"/>
    <w:rsid w:val="00BC1F6C"/>
    <w:rsid w:val="00BC3FB7"/>
    <w:rsid w:val="00BD575E"/>
    <w:rsid w:val="00BD5D69"/>
    <w:rsid w:val="00BD7829"/>
    <w:rsid w:val="00BE1746"/>
    <w:rsid w:val="00BF1BA0"/>
    <w:rsid w:val="00BF4611"/>
    <w:rsid w:val="00BF5D37"/>
    <w:rsid w:val="00BF78BF"/>
    <w:rsid w:val="00C0414A"/>
    <w:rsid w:val="00C156F5"/>
    <w:rsid w:val="00C16E7B"/>
    <w:rsid w:val="00C17F97"/>
    <w:rsid w:val="00C22069"/>
    <w:rsid w:val="00C25287"/>
    <w:rsid w:val="00C30B84"/>
    <w:rsid w:val="00C34E07"/>
    <w:rsid w:val="00C41EBC"/>
    <w:rsid w:val="00C42DB4"/>
    <w:rsid w:val="00C43820"/>
    <w:rsid w:val="00C50620"/>
    <w:rsid w:val="00C509B5"/>
    <w:rsid w:val="00C52AD2"/>
    <w:rsid w:val="00C56362"/>
    <w:rsid w:val="00C56C6B"/>
    <w:rsid w:val="00C5756C"/>
    <w:rsid w:val="00C664CD"/>
    <w:rsid w:val="00C66B14"/>
    <w:rsid w:val="00C71A22"/>
    <w:rsid w:val="00C73CEA"/>
    <w:rsid w:val="00C744B7"/>
    <w:rsid w:val="00C767C9"/>
    <w:rsid w:val="00C768ED"/>
    <w:rsid w:val="00C77E66"/>
    <w:rsid w:val="00C77F4C"/>
    <w:rsid w:val="00C81114"/>
    <w:rsid w:val="00C82974"/>
    <w:rsid w:val="00C82BDD"/>
    <w:rsid w:val="00C96868"/>
    <w:rsid w:val="00C969CE"/>
    <w:rsid w:val="00CA4837"/>
    <w:rsid w:val="00CA48BF"/>
    <w:rsid w:val="00CA5313"/>
    <w:rsid w:val="00CB4C77"/>
    <w:rsid w:val="00CC0177"/>
    <w:rsid w:val="00CC0683"/>
    <w:rsid w:val="00CC0B98"/>
    <w:rsid w:val="00CC255D"/>
    <w:rsid w:val="00CC44AE"/>
    <w:rsid w:val="00CD650E"/>
    <w:rsid w:val="00CE1C27"/>
    <w:rsid w:val="00CE5AA4"/>
    <w:rsid w:val="00CE5B66"/>
    <w:rsid w:val="00CE77F5"/>
    <w:rsid w:val="00CF04C1"/>
    <w:rsid w:val="00CF41E6"/>
    <w:rsid w:val="00CF643F"/>
    <w:rsid w:val="00CF6A3B"/>
    <w:rsid w:val="00D01A49"/>
    <w:rsid w:val="00D022ED"/>
    <w:rsid w:val="00D05534"/>
    <w:rsid w:val="00D05FFB"/>
    <w:rsid w:val="00D07215"/>
    <w:rsid w:val="00D117ED"/>
    <w:rsid w:val="00D12F37"/>
    <w:rsid w:val="00D13F45"/>
    <w:rsid w:val="00D173D2"/>
    <w:rsid w:val="00D17FCE"/>
    <w:rsid w:val="00D20506"/>
    <w:rsid w:val="00D23F16"/>
    <w:rsid w:val="00D24897"/>
    <w:rsid w:val="00D24970"/>
    <w:rsid w:val="00D25612"/>
    <w:rsid w:val="00D26CC3"/>
    <w:rsid w:val="00D35941"/>
    <w:rsid w:val="00D36161"/>
    <w:rsid w:val="00D37673"/>
    <w:rsid w:val="00D37853"/>
    <w:rsid w:val="00D40092"/>
    <w:rsid w:val="00D41E2F"/>
    <w:rsid w:val="00D452C9"/>
    <w:rsid w:val="00D46B2B"/>
    <w:rsid w:val="00D5002C"/>
    <w:rsid w:val="00D6034A"/>
    <w:rsid w:val="00D60C38"/>
    <w:rsid w:val="00D610D1"/>
    <w:rsid w:val="00D678C7"/>
    <w:rsid w:val="00D67C86"/>
    <w:rsid w:val="00D700E6"/>
    <w:rsid w:val="00D745E1"/>
    <w:rsid w:val="00D80A13"/>
    <w:rsid w:val="00D85B6E"/>
    <w:rsid w:val="00D87714"/>
    <w:rsid w:val="00D87F2F"/>
    <w:rsid w:val="00D914DD"/>
    <w:rsid w:val="00D917B0"/>
    <w:rsid w:val="00D91C8C"/>
    <w:rsid w:val="00D9416F"/>
    <w:rsid w:val="00D9468E"/>
    <w:rsid w:val="00D979F0"/>
    <w:rsid w:val="00D97BE3"/>
    <w:rsid w:val="00DA0381"/>
    <w:rsid w:val="00DA48C9"/>
    <w:rsid w:val="00DA6BA2"/>
    <w:rsid w:val="00DB0744"/>
    <w:rsid w:val="00DB2203"/>
    <w:rsid w:val="00DB2AE5"/>
    <w:rsid w:val="00DC1597"/>
    <w:rsid w:val="00DC63FB"/>
    <w:rsid w:val="00DC67AD"/>
    <w:rsid w:val="00DC7A8A"/>
    <w:rsid w:val="00DD2149"/>
    <w:rsid w:val="00DD47F9"/>
    <w:rsid w:val="00DD528F"/>
    <w:rsid w:val="00DE1F3A"/>
    <w:rsid w:val="00DE38CF"/>
    <w:rsid w:val="00DE5D0D"/>
    <w:rsid w:val="00DE5E0C"/>
    <w:rsid w:val="00DF7BAC"/>
    <w:rsid w:val="00E019FC"/>
    <w:rsid w:val="00E01B04"/>
    <w:rsid w:val="00E0398A"/>
    <w:rsid w:val="00E04A35"/>
    <w:rsid w:val="00E04A71"/>
    <w:rsid w:val="00E04B47"/>
    <w:rsid w:val="00E11AFD"/>
    <w:rsid w:val="00E1204A"/>
    <w:rsid w:val="00E14163"/>
    <w:rsid w:val="00E143C9"/>
    <w:rsid w:val="00E16663"/>
    <w:rsid w:val="00E21779"/>
    <w:rsid w:val="00E21949"/>
    <w:rsid w:val="00E2618F"/>
    <w:rsid w:val="00E302ED"/>
    <w:rsid w:val="00E31372"/>
    <w:rsid w:val="00E327CE"/>
    <w:rsid w:val="00E336EE"/>
    <w:rsid w:val="00E34868"/>
    <w:rsid w:val="00E375A7"/>
    <w:rsid w:val="00E406B8"/>
    <w:rsid w:val="00E4648B"/>
    <w:rsid w:val="00E472E2"/>
    <w:rsid w:val="00E54CEA"/>
    <w:rsid w:val="00E5643A"/>
    <w:rsid w:val="00E568C3"/>
    <w:rsid w:val="00E62D2D"/>
    <w:rsid w:val="00E66617"/>
    <w:rsid w:val="00E70FCD"/>
    <w:rsid w:val="00E74598"/>
    <w:rsid w:val="00E7628C"/>
    <w:rsid w:val="00E76F79"/>
    <w:rsid w:val="00E7783D"/>
    <w:rsid w:val="00E82309"/>
    <w:rsid w:val="00E85153"/>
    <w:rsid w:val="00E92FE3"/>
    <w:rsid w:val="00E95A69"/>
    <w:rsid w:val="00E968C4"/>
    <w:rsid w:val="00EA4124"/>
    <w:rsid w:val="00EA64E6"/>
    <w:rsid w:val="00EB16FF"/>
    <w:rsid w:val="00EB194E"/>
    <w:rsid w:val="00EB780B"/>
    <w:rsid w:val="00EC1AB6"/>
    <w:rsid w:val="00EC2FD1"/>
    <w:rsid w:val="00EC54FD"/>
    <w:rsid w:val="00EC6DFB"/>
    <w:rsid w:val="00EC6F14"/>
    <w:rsid w:val="00ED016F"/>
    <w:rsid w:val="00ED11B2"/>
    <w:rsid w:val="00ED2306"/>
    <w:rsid w:val="00ED3564"/>
    <w:rsid w:val="00ED40A1"/>
    <w:rsid w:val="00ED4339"/>
    <w:rsid w:val="00ED6266"/>
    <w:rsid w:val="00ED68FE"/>
    <w:rsid w:val="00ED6E9F"/>
    <w:rsid w:val="00EE2754"/>
    <w:rsid w:val="00EE30A4"/>
    <w:rsid w:val="00EE30C0"/>
    <w:rsid w:val="00EE581B"/>
    <w:rsid w:val="00EE5DEB"/>
    <w:rsid w:val="00EF060F"/>
    <w:rsid w:val="00EF26AF"/>
    <w:rsid w:val="00EF49DD"/>
    <w:rsid w:val="00F0245D"/>
    <w:rsid w:val="00F04E18"/>
    <w:rsid w:val="00F05027"/>
    <w:rsid w:val="00F06B2C"/>
    <w:rsid w:val="00F10840"/>
    <w:rsid w:val="00F12BA0"/>
    <w:rsid w:val="00F13932"/>
    <w:rsid w:val="00F205F3"/>
    <w:rsid w:val="00F24082"/>
    <w:rsid w:val="00F24FBE"/>
    <w:rsid w:val="00F2789A"/>
    <w:rsid w:val="00F27EAA"/>
    <w:rsid w:val="00F31F00"/>
    <w:rsid w:val="00F36220"/>
    <w:rsid w:val="00F42F04"/>
    <w:rsid w:val="00F43B08"/>
    <w:rsid w:val="00F46145"/>
    <w:rsid w:val="00F476EF"/>
    <w:rsid w:val="00F52B2D"/>
    <w:rsid w:val="00F61B20"/>
    <w:rsid w:val="00F61CBD"/>
    <w:rsid w:val="00F63030"/>
    <w:rsid w:val="00F65054"/>
    <w:rsid w:val="00F8313A"/>
    <w:rsid w:val="00F84211"/>
    <w:rsid w:val="00F91021"/>
    <w:rsid w:val="00F934CF"/>
    <w:rsid w:val="00F94099"/>
    <w:rsid w:val="00F9535A"/>
    <w:rsid w:val="00FA054D"/>
    <w:rsid w:val="00FA1E82"/>
    <w:rsid w:val="00FA31D5"/>
    <w:rsid w:val="00FA7357"/>
    <w:rsid w:val="00FA7CC6"/>
    <w:rsid w:val="00FB05A6"/>
    <w:rsid w:val="00FB2F7B"/>
    <w:rsid w:val="00FB31DE"/>
    <w:rsid w:val="00FB492C"/>
    <w:rsid w:val="00FB4970"/>
    <w:rsid w:val="00FB6E07"/>
    <w:rsid w:val="00FC185F"/>
    <w:rsid w:val="00FC478D"/>
    <w:rsid w:val="00FC4C3B"/>
    <w:rsid w:val="00FC6AF1"/>
    <w:rsid w:val="00FD2163"/>
    <w:rsid w:val="00FD77D0"/>
    <w:rsid w:val="00FE0429"/>
    <w:rsid w:val="00FE0CAC"/>
    <w:rsid w:val="00FE3E42"/>
    <w:rsid w:val="00FE57D6"/>
    <w:rsid w:val="00FE5CA7"/>
    <w:rsid w:val="00FF0255"/>
    <w:rsid w:val="00FF7E8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83A"/>
    <w:rPr>
      <w:sz w:val="24"/>
    </w:rPr>
  </w:style>
  <w:style w:type="paragraph" w:styleId="1">
    <w:name w:val="heading 1"/>
    <w:basedOn w:val="a"/>
    <w:next w:val="a"/>
    <w:qFormat/>
    <w:rsid w:val="00B3483A"/>
    <w:pPr>
      <w:keepNext/>
      <w:tabs>
        <w:tab w:val="left" w:pos="0"/>
      </w:tabs>
      <w:outlineLvl w:val="0"/>
    </w:pPr>
    <w:rPr>
      <w:b/>
      <w:sz w:val="28"/>
      <w:u w:val="single"/>
    </w:rPr>
  </w:style>
  <w:style w:type="paragraph" w:styleId="4">
    <w:name w:val="heading 4"/>
    <w:basedOn w:val="a"/>
    <w:next w:val="a"/>
    <w:qFormat/>
    <w:rsid w:val="00B3483A"/>
    <w:pPr>
      <w:keepNext/>
      <w:tabs>
        <w:tab w:val="left" w:pos="0"/>
      </w:tabs>
      <w:outlineLvl w:val="3"/>
    </w:pPr>
    <w:rPr>
      <w:sz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B3483A"/>
    <w:pPr>
      <w:ind w:left="360"/>
    </w:pPr>
    <w:rPr>
      <w:sz w:val="28"/>
    </w:rPr>
  </w:style>
  <w:style w:type="paragraph" w:styleId="a4">
    <w:name w:val="footer"/>
    <w:basedOn w:val="a"/>
    <w:link w:val="Char0"/>
    <w:uiPriority w:val="99"/>
    <w:rsid w:val="00B3483A"/>
    <w:pPr>
      <w:tabs>
        <w:tab w:val="center" w:pos="4153"/>
        <w:tab w:val="right" w:pos="8306"/>
      </w:tabs>
    </w:pPr>
  </w:style>
  <w:style w:type="character" w:styleId="a5">
    <w:name w:val="page number"/>
    <w:basedOn w:val="a0"/>
    <w:rsid w:val="00B3483A"/>
  </w:style>
  <w:style w:type="paragraph" w:styleId="a6">
    <w:name w:val="Body Text"/>
    <w:basedOn w:val="a"/>
    <w:rsid w:val="00B3483A"/>
    <w:pPr>
      <w:tabs>
        <w:tab w:val="left" w:pos="0"/>
      </w:tabs>
    </w:pPr>
    <w:rPr>
      <w:bCs/>
      <w:color w:val="000000"/>
      <w:sz w:val="28"/>
    </w:rPr>
  </w:style>
  <w:style w:type="character" w:styleId="-">
    <w:name w:val="Hyperlink"/>
    <w:basedOn w:val="a0"/>
    <w:rsid w:val="00B3483A"/>
    <w:rPr>
      <w:rFonts w:cs="Times New Roman"/>
      <w:color w:val="0000FF"/>
      <w:u w:val="single"/>
    </w:rPr>
  </w:style>
  <w:style w:type="paragraph" w:styleId="a7">
    <w:name w:val="List Paragraph"/>
    <w:basedOn w:val="a"/>
    <w:uiPriority w:val="34"/>
    <w:qFormat/>
    <w:rsid w:val="00B3483A"/>
    <w:pPr>
      <w:spacing w:line="360" w:lineRule="auto"/>
      <w:ind w:left="720"/>
      <w:contextualSpacing/>
    </w:pPr>
    <w:rPr>
      <w:rFonts w:ascii="Calibri" w:eastAsia="Calibri" w:hAnsi="Calibri"/>
      <w:sz w:val="22"/>
      <w:szCs w:val="22"/>
      <w:lang w:eastAsia="en-US"/>
    </w:rPr>
  </w:style>
  <w:style w:type="paragraph" w:customStyle="1" w:styleId="Char1">
    <w:name w:val="Char"/>
    <w:basedOn w:val="a"/>
    <w:rsid w:val="00B3483A"/>
    <w:pPr>
      <w:autoSpaceDE w:val="0"/>
      <w:autoSpaceDN w:val="0"/>
      <w:adjustRightInd w:val="0"/>
      <w:spacing w:after="160" w:line="240" w:lineRule="exact"/>
    </w:pPr>
    <w:rPr>
      <w:rFonts w:ascii="Verdana" w:hAnsi="Verdana"/>
      <w:sz w:val="20"/>
      <w:lang w:val="en-US" w:eastAsia="en-US"/>
    </w:rPr>
  </w:style>
  <w:style w:type="character" w:styleId="a8">
    <w:name w:val="Strong"/>
    <w:basedOn w:val="a0"/>
    <w:uiPriority w:val="22"/>
    <w:qFormat/>
    <w:rsid w:val="00964F41"/>
    <w:rPr>
      <w:b/>
      <w:bCs/>
    </w:rPr>
  </w:style>
  <w:style w:type="paragraph" w:customStyle="1" w:styleId="Char2">
    <w:name w:val="Char"/>
    <w:basedOn w:val="a"/>
    <w:rsid w:val="003F584B"/>
    <w:pPr>
      <w:autoSpaceDE w:val="0"/>
      <w:autoSpaceDN w:val="0"/>
      <w:adjustRightInd w:val="0"/>
      <w:spacing w:after="160" w:line="240" w:lineRule="exact"/>
    </w:pPr>
    <w:rPr>
      <w:rFonts w:ascii="Verdana" w:hAnsi="Verdana"/>
      <w:sz w:val="20"/>
      <w:lang w:val="en-US" w:eastAsia="en-US"/>
    </w:rPr>
  </w:style>
  <w:style w:type="paragraph" w:customStyle="1" w:styleId="CharCharChar">
    <w:name w:val="Char Char Char"/>
    <w:basedOn w:val="a"/>
    <w:rsid w:val="00E7783D"/>
    <w:pPr>
      <w:numPr>
        <w:numId w:val="9"/>
      </w:numPr>
      <w:ind w:left="0" w:firstLine="0"/>
    </w:pPr>
    <w:rPr>
      <w:rFonts w:ascii="Arial" w:hAnsi="Arial"/>
      <w:szCs w:val="24"/>
      <w:lang w:val="en-GB" w:eastAsia="en-US"/>
    </w:rPr>
  </w:style>
  <w:style w:type="character" w:customStyle="1" w:styleId="Char">
    <w:name w:val="Σώμα κείμενου με εσοχή Char"/>
    <w:basedOn w:val="a0"/>
    <w:link w:val="a3"/>
    <w:rsid w:val="00E7783D"/>
    <w:rPr>
      <w:sz w:val="28"/>
      <w:lang w:val="el-GR" w:eastAsia="el-GR" w:bidi="ar-SA"/>
    </w:rPr>
  </w:style>
  <w:style w:type="paragraph" w:styleId="a9">
    <w:name w:val="Balloon Text"/>
    <w:basedOn w:val="a"/>
    <w:link w:val="Char3"/>
    <w:rsid w:val="008C234E"/>
    <w:rPr>
      <w:rFonts w:ascii="Tahoma" w:hAnsi="Tahoma" w:cs="Tahoma"/>
      <w:sz w:val="16"/>
      <w:szCs w:val="16"/>
    </w:rPr>
  </w:style>
  <w:style w:type="character" w:customStyle="1" w:styleId="Char3">
    <w:name w:val="Κείμενο πλαισίου Char"/>
    <w:basedOn w:val="a0"/>
    <w:link w:val="a9"/>
    <w:rsid w:val="008C234E"/>
    <w:rPr>
      <w:rFonts w:ascii="Tahoma" w:hAnsi="Tahoma" w:cs="Tahoma"/>
      <w:sz w:val="16"/>
      <w:szCs w:val="16"/>
    </w:rPr>
  </w:style>
  <w:style w:type="character" w:customStyle="1" w:styleId="pagesheaderall">
    <w:name w:val="pages_header_all"/>
    <w:basedOn w:val="a0"/>
    <w:rsid w:val="001E72D9"/>
  </w:style>
  <w:style w:type="paragraph" w:customStyle="1" w:styleId="Char4">
    <w:name w:val="Char"/>
    <w:basedOn w:val="a"/>
    <w:rsid w:val="0007503E"/>
    <w:pPr>
      <w:autoSpaceDE w:val="0"/>
      <w:autoSpaceDN w:val="0"/>
      <w:adjustRightInd w:val="0"/>
      <w:spacing w:after="160" w:line="240" w:lineRule="exact"/>
    </w:pPr>
    <w:rPr>
      <w:rFonts w:ascii="Verdana" w:hAnsi="Verdana"/>
      <w:sz w:val="20"/>
      <w:lang w:val="en-US" w:eastAsia="en-US"/>
    </w:rPr>
  </w:style>
  <w:style w:type="paragraph" w:customStyle="1" w:styleId="Default">
    <w:name w:val="Default"/>
    <w:rsid w:val="003B4131"/>
    <w:pPr>
      <w:autoSpaceDE w:val="0"/>
      <w:autoSpaceDN w:val="0"/>
      <w:adjustRightInd w:val="0"/>
    </w:pPr>
    <w:rPr>
      <w:rFonts w:ascii="Arial" w:hAnsi="Arial" w:cs="Arial"/>
      <w:color w:val="000000"/>
      <w:sz w:val="24"/>
      <w:szCs w:val="24"/>
    </w:rPr>
  </w:style>
  <w:style w:type="paragraph" w:styleId="Web">
    <w:name w:val="Normal (Web)"/>
    <w:basedOn w:val="a"/>
    <w:uiPriority w:val="99"/>
    <w:unhideWhenUsed/>
    <w:rsid w:val="00E0398A"/>
    <w:pPr>
      <w:spacing w:before="100" w:beforeAutospacing="1" w:after="100" w:afterAutospacing="1"/>
    </w:pPr>
    <w:rPr>
      <w:szCs w:val="24"/>
    </w:rPr>
  </w:style>
  <w:style w:type="character" w:customStyle="1" w:styleId="10">
    <w:name w:val="Ανεπίλυτη αναφορά1"/>
    <w:basedOn w:val="a0"/>
    <w:uiPriority w:val="99"/>
    <w:semiHidden/>
    <w:unhideWhenUsed/>
    <w:rsid w:val="009F392D"/>
    <w:rPr>
      <w:color w:val="605E5C"/>
      <w:shd w:val="clear" w:color="auto" w:fill="E1DFDD"/>
    </w:rPr>
  </w:style>
  <w:style w:type="paragraph" w:styleId="aa">
    <w:name w:val="header"/>
    <w:basedOn w:val="a"/>
    <w:link w:val="Char5"/>
    <w:unhideWhenUsed/>
    <w:rsid w:val="004F06FC"/>
    <w:pPr>
      <w:tabs>
        <w:tab w:val="center" w:pos="4153"/>
        <w:tab w:val="right" w:pos="8306"/>
      </w:tabs>
    </w:pPr>
  </w:style>
  <w:style w:type="character" w:customStyle="1" w:styleId="Char5">
    <w:name w:val="Κεφαλίδα Char"/>
    <w:basedOn w:val="a0"/>
    <w:link w:val="aa"/>
    <w:rsid w:val="004F06FC"/>
    <w:rPr>
      <w:sz w:val="24"/>
    </w:rPr>
  </w:style>
  <w:style w:type="character" w:customStyle="1" w:styleId="Char0">
    <w:name w:val="Υποσέλιδο Char"/>
    <w:basedOn w:val="a0"/>
    <w:link w:val="a4"/>
    <w:uiPriority w:val="99"/>
    <w:rsid w:val="004F06FC"/>
    <w:rPr>
      <w:sz w:val="24"/>
    </w:rPr>
  </w:style>
</w:styles>
</file>

<file path=word/webSettings.xml><?xml version="1.0" encoding="utf-8"?>
<w:webSettings xmlns:r="http://schemas.openxmlformats.org/officeDocument/2006/relationships" xmlns:w="http://schemas.openxmlformats.org/wordprocessingml/2006/main">
  <w:divs>
    <w:div w:id="1052581498">
      <w:bodyDiv w:val="1"/>
      <w:marLeft w:val="0"/>
      <w:marRight w:val="0"/>
      <w:marTop w:val="0"/>
      <w:marBottom w:val="0"/>
      <w:divBdr>
        <w:top w:val="none" w:sz="0" w:space="0" w:color="auto"/>
        <w:left w:val="none" w:sz="0" w:space="0" w:color="auto"/>
        <w:bottom w:val="none" w:sz="0" w:space="0" w:color="auto"/>
        <w:right w:val="none" w:sz="0" w:space="0" w:color="auto"/>
      </w:divBdr>
    </w:div>
    <w:div w:id="1533878053">
      <w:bodyDiv w:val="1"/>
      <w:marLeft w:val="0"/>
      <w:marRight w:val="0"/>
      <w:marTop w:val="0"/>
      <w:marBottom w:val="0"/>
      <w:divBdr>
        <w:top w:val="none" w:sz="0" w:space="0" w:color="auto"/>
        <w:left w:val="none" w:sz="0" w:space="0" w:color="auto"/>
        <w:bottom w:val="none" w:sz="0" w:space="0" w:color="auto"/>
        <w:right w:val="none" w:sz="0" w:space="0" w:color="auto"/>
      </w:divBdr>
    </w:div>
    <w:div w:id="1618292593">
      <w:bodyDiv w:val="1"/>
      <w:marLeft w:val="0"/>
      <w:marRight w:val="0"/>
      <w:marTop w:val="0"/>
      <w:marBottom w:val="0"/>
      <w:divBdr>
        <w:top w:val="none" w:sz="0" w:space="0" w:color="auto"/>
        <w:left w:val="none" w:sz="0" w:space="0" w:color="auto"/>
        <w:bottom w:val="none" w:sz="0" w:space="0" w:color="auto"/>
        <w:right w:val="none" w:sz="0" w:space="0" w:color="auto"/>
      </w:divBdr>
    </w:div>
    <w:div w:id="202678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kisp.dim.z.m@gmail.com" TargetMode="External"/><Relationship Id="rId13" Type="http://schemas.openxmlformats.org/officeDocument/2006/relationships/hyperlink" Target="https://dimosnet.gr/blog/laws/%ce%ac%cf%81%ce%b8%cf%81%ce%bf-43-%cf%83%cf%85%ce%bc%ce%b2%ce%ac%cf%83%ce%b5%ce%b9%cf%82-%ce%bf%cf%81%ce%b9%cf%83%ce%bc%ce%ad%ce%bd%ce%bf%cf%85-%cf%87%cf%81%cf%8c%ce%bd%ce%bf%cf%85-%cf%83%cf%84%ce%b7/"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imosnet.gr/blog/laws/%CE%AC%CF%81%CE%B8%CF%81%CE%BF-116-%CE%B4%CE%B9%CE%AC%CF%81%CE%BA%CE%B5%CE%B9%CE%B1-%CF%83%CF%85%CE%BC%CE%B2%CE%AC%CF%83%CE%B5%CF%89%CE%BD-%CF%80%CF%81%CE%BF%CF%83%CF%89%CF%80%CE%B9%CE%BA%CE%BF%CF%8D/"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mosnet.gr/blog/laws/%CE%AC%CF%81%CE%B8%CF%81%CE%BF-9-21/" TargetMode="External"/><Relationship Id="rId5" Type="http://schemas.openxmlformats.org/officeDocument/2006/relationships/footnotes" Target="footnotes.xml"/><Relationship Id="rId15" Type="http://schemas.openxmlformats.org/officeDocument/2006/relationships/hyperlink" Target="http://www.dimos-zagoras-mouresiou.gr" TargetMode="External"/><Relationship Id="rId10" Type="http://schemas.openxmlformats.org/officeDocument/2006/relationships/hyperlink" Target="https://dimosnet.gr/blog/laws/%CF%80%CF%81%CE%AC%CE%BE%CE%B7-%CE%BD%CE%BF%CE%BC%CE%BF%CE%B8-%CF%80%CE%B5%CF%81%CE%B9%CE%B5%CF%87%CE%BF%CE%BC%CE%AD%CE%BD%CE%BF%CF%85-%CF%86%CE%B5%CE%BA-10226-08-2015-%CF%84%CE%B5%CF%8D%CF%87/"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dimosnet.gr/index.php?MDL=pages&amp;Branch=N_N0000000002_N0000023676_N0000000020_N0000000037_N0000025109_N0000026576" TargetMode="External"/><Relationship Id="rId14" Type="http://schemas.openxmlformats.org/officeDocument/2006/relationships/hyperlink" Target="http://www.dimosnet.gr/index.php?MODULE=bce/application/pages&amp;Branch=N_N0000000002_N0000000020_N0000000037_N0000015735_N0000016304_S0000071874"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1051</TotalTime>
  <Pages>3</Pages>
  <Words>1582</Words>
  <Characters>8545</Characters>
  <Application>Microsoft Office Word</Application>
  <DocSecurity>0</DocSecurity>
  <Lines>71</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10107</CharactersWithSpaces>
  <SharedDoc>false</SharedDoc>
  <HLinks>
    <vt:vector size="18" baseType="variant">
      <vt:variant>
        <vt:i4>7077934</vt:i4>
      </vt:variant>
      <vt:variant>
        <vt:i4>6</vt:i4>
      </vt:variant>
      <vt:variant>
        <vt:i4>0</vt:i4>
      </vt:variant>
      <vt:variant>
        <vt:i4>5</vt:i4>
      </vt:variant>
      <vt:variant>
        <vt:lpwstr>http://www.dimosnet.gr/index.php?MODULE=bce/application/pages&amp;Branch=N_N0000000002_N0000000020_N0000000037_N0000015735_N0000016304_S0000071874</vt:lpwstr>
      </vt:variant>
      <vt:variant>
        <vt:lpwstr/>
      </vt:variant>
      <vt:variant>
        <vt:i4>2097206</vt:i4>
      </vt:variant>
      <vt:variant>
        <vt:i4>3</vt:i4>
      </vt:variant>
      <vt:variant>
        <vt:i4>0</vt:i4>
      </vt:variant>
      <vt:variant>
        <vt:i4>5</vt:i4>
      </vt:variant>
      <vt:variant>
        <vt:lpwstr>http://www.dimosnet.gr/index.php?MDL=pages&amp;Branch=N_N0000000002_N0000000020_N0000000037_N0000015735_N0000016702_S0000072961</vt:lpwstr>
      </vt:variant>
      <vt:variant>
        <vt:lpwstr/>
      </vt:variant>
      <vt:variant>
        <vt:i4>3145802</vt:i4>
      </vt:variant>
      <vt:variant>
        <vt:i4>0</vt:i4>
      </vt:variant>
      <vt:variant>
        <vt:i4>0</vt:i4>
      </vt:variant>
      <vt:variant>
        <vt:i4>5</vt:i4>
      </vt:variant>
      <vt:variant>
        <vt:lpwstr>mailto:dzag.mour@gmail.com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c:creator>
  <cp:lastModifiedBy>User</cp:lastModifiedBy>
  <cp:revision>452</cp:revision>
  <cp:lastPrinted>2022-12-13T08:14:00Z</cp:lastPrinted>
  <dcterms:created xsi:type="dcterms:W3CDTF">2016-06-15T07:14:00Z</dcterms:created>
  <dcterms:modified xsi:type="dcterms:W3CDTF">2023-09-15T08:24:00Z</dcterms:modified>
</cp:coreProperties>
</file>