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32" w:rsidRPr="003E2B19" w:rsidRDefault="003E2B19" w:rsidP="003E2B19">
      <w:pPr>
        <w:jc w:val="center"/>
        <w:rPr>
          <w:b/>
        </w:rPr>
      </w:pPr>
      <w:r w:rsidRPr="003E2B19">
        <w:rPr>
          <w:b/>
        </w:rPr>
        <w:t>ΔΗΜΟΣ ΖΑΓΟΡΑΣ - ΜΟΥΡΕΣΙΟΥ</w:t>
      </w:r>
    </w:p>
    <w:p w:rsidR="003E2B19" w:rsidRPr="003E2B19" w:rsidRDefault="003E2B19" w:rsidP="003E2B19">
      <w:pPr>
        <w:jc w:val="center"/>
        <w:rPr>
          <w:b/>
        </w:rPr>
      </w:pPr>
      <w:r w:rsidRPr="003E2B19">
        <w:rPr>
          <w:b/>
        </w:rPr>
        <w:t>ΔΕΛΤΙΟ ΤΥΠΟΥ</w:t>
      </w:r>
    </w:p>
    <w:p w:rsidR="003E2B19" w:rsidRPr="002C7848" w:rsidRDefault="003E2B19" w:rsidP="003E2B19">
      <w:pPr>
        <w:jc w:val="right"/>
        <w:rPr>
          <w:b/>
        </w:rPr>
      </w:pPr>
      <w:r w:rsidRPr="002C7848">
        <w:rPr>
          <w:b/>
        </w:rPr>
        <w:t>ΖΑΓΟΡΑ 28 Αυγούστου 2021</w:t>
      </w:r>
    </w:p>
    <w:p w:rsidR="002656B7" w:rsidRDefault="002656B7" w:rsidP="002656B7">
      <w:pPr>
        <w:jc w:val="center"/>
        <w:rPr>
          <w:b/>
        </w:rPr>
      </w:pPr>
    </w:p>
    <w:p w:rsidR="003E2B19" w:rsidRPr="002656B7" w:rsidRDefault="003E2B19" w:rsidP="002656B7">
      <w:pPr>
        <w:jc w:val="center"/>
        <w:rPr>
          <w:rFonts w:cs="Tahoma"/>
          <w:b/>
          <w:sz w:val="24"/>
          <w:szCs w:val="24"/>
          <w:lang w:eastAsia="zh-CN"/>
        </w:rPr>
      </w:pPr>
      <w:r w:rsidRPr="002656B7">
        <w:rPr>
          <w:rFonts w:cs="Tahoma"/>
          <w:b/>
          <w:sz w:val="24"/>
          <w:szCs w:val="24"/>
        </w:rPr>
        <w:t xml:space="preserve">Αναβαθμίζεται ενεργειακά το Δημαρχείο </w:t>
      </w:r>
      <w:r w:rsidR="002656B7" w:rsidRPr="002656B7">
        <w:rPr>
          <w:rFonts w:cs="Tahoma"/>
          <w:b/>
          <w:sz w:val="24"/>
          <w:szCs w:val="24"/>
          <w:lang w:eastAsia="zh-CN"/>
        </w:rPr>
        <w:t>στη</w:t>
      </w:r>
      <w:r w:rsidR="002656B7">
        <w:rPr>
          <w:rFonts w:cs="Tahoma"/>
          <w:b/>
          <w:sz w:val="24"/>
          <w:szCs w:val="24"/>
          <w:lang w:eastAsia="zh-CN"/>
        </w:rPr>
        <w:t>ν</w:t>
      </w:r>
      <w:r w:rsidR="002656B7" w:rsidRPr="002656B7">
        <w:rPr>
          <w:rFonts w:cs="Tahoma"/>
          <w:b/>
          <w:sz w:val="24"/>
          <w:szCs w:val="24"/>
          <w:lang w:eastAsia="zh-CN"/>
        </w:rPr>
        <w:t xml:space="preserve"> Ζαγορά</w:t>
      </w:r>
    </w:p>
    <w:p w:rsidR="002656B7" w:rsidRDefault="002656B7" w:rsidP="002656B7">
      <w:pPr>
        <w:jc w:val="both"/>
        <w:rPr>
          <w:rStyle w:val="fontstyle01"/>
        </w:rPr>
      </w:pPr>
    </w:p>
    <w:p w:rsidR="002656B7" w:rsidRDefault="00A875F9" w:rsidP="002656B7">
      <w:pPr>
        <w:jc w:val="both"/>
        <w:rPr>
          <w:rStyle w:val="fontstyle01"/>
        </w:rPr>
      </w:pPr>
      <w:r>
        <w:rPr>
          <w:rStyle w:val="fontstyle01"/>
        </w:rPr>
        <w:t xml:space="preserve">Την ενεργειακή αναβάθμιση του Δημαρχείου στην Ζαγορά, το οποίο στεγάζεται στο ιστορικό - διατηρητέο κτίριο - Αρχοντικό Φρόνιμου, </w:t>
      </w:r>
      <w:r w:rsidR="00FD6FFB">
        <w:rPr>
          <w:rStyle w:val="fontstyle01"/>
        </w:rPr>
        <w:t>δι</w:t>
      </w:r>
      <w:r w:rsidR="002656B7">
        <w:rPr>
          <w:rStyle w:val="fontstyle01"/>
        </w:rPr>
        <w:t xml:space="preserve">ασφάλισε ο Δήμος Ζαγοράς - </w:t>
      </w:r>
      <w:proofErr w:type="spellStart"/>
      <w:r w:rsidR="002656B7">
        <w:rPr>
          <w:rStyle w:val="fontstyle01"/>
        </w:rPr>
        <w:t>Μουρεσίου</w:t>
      </w:r>
      <w:proofErr w:type="spellEnd"/>
      <w:r w:rsidR="002656B7">
        <w:rPr>
          <w:rStyle w:val="fontstyle01"/>
        </w:rPr>
        <w:t xml:space="preserve"> μετά την έγκριση της υποψηφιότητας στην πρόσκληση με τίτλο "Ενίσχυση της ενεργειακής απόδοσης των δημόσιων κτιρίων στη Θεσσαλία"- ΠΕΠ Θεσσαλίας 2014-2020.</w:t>
      </w:r>
    </w:p>
    <w:p w:rsidR="002656B7" w:rsidRDefault="002656B7" w:rsidP="002656B7">
      <w:pPr>
        <w:jc w:val="both"/>
        <w:rPr>
          <w:rStyle w:val="fontstyle01"/>
        </w:rPr>
      </w:pPr>
      <w:r>
        <w:rPr>
          <w:rStyle w:val="fontstyle01"/>
        </w:rPr>
        <w:t>Αξιοποιών</w:t>
      </w:r>
      <w:r w:rsidR="00F02CFD">
        <w:rPr>
          <w:rStyle w:val="fontstyle01"/>
        </w:rPr>
        <w:t xml:space="preserve">τας αναπτυξιακά εργαλεία και </w:t>
      </w:r>
      <w:r>
        <w:rPr>
          <w:rStyle w:val="fontstyle01"/>
        </w:rPr>
        <w:t xml:space="preserve">χρηματοδοτικά προγράμματα και </w:t>
      </w:r>
      <w:r w:rsidR="00C85802">
        <w:rPr>
          <w:rStyle w:val="fontstyle01"/>
        </w:rPr>
        <w:t xml:space="preserve">αναπτύσσοντας </w:t>
      </w:r>
      <w:r>
        <w:rPr>
          <w:rStyle w:val="fontstyle01"/>
        </w:rPr>
        <w:t>αποτελεσματι</w:t>
      </w:r>
      <w:r w:rsidR="00F02CFD">
        <w:rPr>
          <w:rStyle w:val="fontstyle01"/>
        </w:rPr>
        <w:t xml:space="preserve">κές συνεργασίες, ο Δήμος Ζαγοράς - </w:t>
      </w:r>
      <w:proofErr w:type="spellStart"/>
      <w:r w:rsidR="00F02CFD">
        <w:rPr>
          <w:rStyle w:val="fontstyle01"/>
        </w:rPr>
        <w:t>Μουρεσίου</w:t>
      </w:r>
      <w:proofErr w:type="spellEnd"/>
      <w:r w:rsidR="00F02CFD">
        <w:rPr>
          <w:rStyle w:val="fontstyle01"/>
        </w:rPr>
        <w:t xml:space="preserve"> αντιμετωπίζει τις ελλείψεις σε τεχνικό κυρίως προσωπικό</w:t>
      </w:r>
      <w:r w:rsidR="00107448">
        <w:rPr>
          <w:rStyle w:val="fontstyle01"/>
        </w:rPr>
        <w:t xml:space="preserve">, </w:t>
      </w:r>
      <w:r w:rsidR="00F02CFD">
        <w:rPr>
          <w:rStyle w:val="fontstyle01"/>
        </w:rPr>
        <w:t>θέματα διαχειριστικής επάρκειας κ.α., με προγραμματικές</w:t>
      </w:r>
      <w:r w:rsidR="00C85802">
        <w:rPr>
          <w:rStyle w:val="fontstyle01"/>
        </w:rPr>
        <w:t xml:space="preserve"> συμβάσεις όπως στη συγκεκριμένη περίπτωση, εξασφαλίζοντας το έργο προϋπολογισμού 230.000 ευρώ.</w:t>
      </w:r>
    </w:p>
    <w:p w:rsidR="00FD6FFB" w:rsidRDefault="00FD6FFB" w:rsidP="002656B7">
      <w:pPr>
        <w:jc w:val="both"/>
        <w:rPr>
          <w:rStyle w:val="fontstyle01"/>
        </w:rPr>
      </w:pPr>
      <w:r>
        <w:rPr>
          <w:rStyle w:val="fontstyle01"/>
        </w:rPr>
        <w:t xml:space="preserve">"Αντιμετωπίζουμε την </w:t>
      </w:r>
      <w:proofErr w:type="spellStart"/>
      <w:r>
        <w:rPr>
          <w:rStyle w:val="fontstyle01"/>
        </w:rPr>
        <w:t>υποστελέχωση</w:t>
      </w:r>
      <w:proofErr w:type="spellEnd"/>
      <w:r>
        <w:rPr>
          <w:rStyle w:val="fontstyle01"/>
        </w:rPr>
        <w:t xml:space="preserve"> με συν</w:t>
      </w:r>
      <w:r w:rsidR="008C2335">
        <w:rPr>
          <w:rStyle w:val="fontstyle01"/>
        </w:rPr>
        <w:t>εργασίες</w:t>
      </w:r>
      <w:r>
        <w:rPr>
          <w:rStyle w:val="fontstyle01"/>
        </w:rPr>
        <w:t>, διεκδικούμε πιστώσεις με τεκμηριωμένες προτάσεις και αξιοποιούμε</w:t>
      </w:r>
      <w:r w:rsidR="00053D48">
        <w:rPr>
          <w:rStyle w:val="fontstyle01"/>
        </w:rPr>
        <w:t xml:space="preserve"> δράσεις, προγράμματα, ενέργειες οι οποίες ενδυναμώνουν την αναπτυξιακή πορεία της περιοχής μας.</w:t>
      </w:r>
    </w:p>
    <w:p w:rsidR="00107448" w:rsidRDefault="00053D48" w:rsidP="002656B7">
      <w:pPr>
        <w:jc w:val="both"/>
        <w:rPr>
          <w:rStyle w:val="fontstyle01"/>
        </w:rPr>
      </w:pPr>
      <w:r>
        <w:rPr>
          <w:rStyle w:val="fontstyle01"/>
        </w:rPr>
        <w:t>Με το συγκεκριμένο έργο, τονίζει ο Δήμαρχος κ. Παν. Κουτσάφτης, δεν διασφαλίζουμε μόνο τη βιωσιμότητα ενός ιστορικού κτιρίου, διατηρώντας τ</w:t>
      </w:r>
      <w:r w:rsidR="008C2335">
        <w:rPr>
          <w:rStyle w:val="fontstyle01"/>
        </w:rPr>
        <w:t>ι</w:t>
      </w:r>
      <w:r>
        <w:rPr>
          <w:rStyle w:val="fontstyle01"/>
        </w:rPr>
        <w:t xml:space="preserve">ς μνήμες, τις εικόνες, την αρχιτεκτονική φυσιογνωμία, παραδοτέες στις επόμενες γενιές. </w:t>
      </w:r>
    </w:p>
    <w:p w:rsidR="00053D48" w:rsidRDefault="00053D48" w:rsidP="002656B7">
      <w:pPr>
        <w:jc w:val="both"/>
        <w:rPr>
          <w:rStyle w:val="fontstyle01"/>
        </w:rPr>
      </w:pPr>
      <w:r>
        <w:rPr>
          <w:rStyle w:val="fontstyle01"/>
        </w:rPr>
        <w:t>Στέλνουμε ως Δημοτική Αρχή ένα ακόμη μήνυμα σε κάθε δημότη, σε κάθε αγρότη, σε κάθε επιχειρηματία,</w:t>
      </w:r>
      <w:r w:rsidR="00107448">
        <w:rPr>
          <w:rStyle w:val="fontstyle01"/>
        </w:rPr>
        <w:t xml:space="preserve"> σε κάθε επισκέπτη,</w:t>
      </w:r>
      <w:r>
        <w:rPr>
          <w:rStyle w:val="fontstyle01"/>
        </w:rPr>
        <w:t xml:space="preserve"> σε όλους τους πολίτες και τους φορείς πως το περιβάλλον μ</w:t>
      </w:r>
      <w:r w:rsidR="008C2335">
        <w:rPr>
          <w:rStyle w:val="fontstyle01"/>
        </w:rPr>
        <w:t>ά</w:t>
      </w:r>
      <w:r>
        <w:rPr>
          <w:rStyle w:val="fontstyle01"/>
        </w:rPr>
        <w:t>ς αφορά όλους, κάθε μέρα.</w:t>
      </w:r>
    </w:p>
    <w:p w:rsidR="00053D48" w:rsidRDefault="00053D48" w:rsidP="002656B7">
      <w:pPr>
        <w:jc w:val="both"/>
        <w:rPr>
          <w:rStyle w:val="fontstyle01"/>
        </w:rPr>
      </w:pPr>
      <w:r>
        <w:rPr>
          <w:rStyle w:val="fontstyle01"/>
        </w:rPr>
        <w:t>Νοιαζόμαστε για πολύτιμους υδατικούς πόρους που χάνονται σε παλιά</w:t>
      </w:r>
      <w:r w:rsidR="00107448">
        <w:rPr>
          <w:rStyle w:val="fontstyle01"/>
        </w:rPr>
        <w:t xml:space="preserve"> συστήματα ύδρευσης και σε</w:t>
      </w:r>
      <w:r>
        <w:rPr>
          <w:rStyle w:val="fontstyle01"/>
        </w:rPr>
        <w:t xml:space="preserve"> αρδευτικά </w:t>
      </w:r>
      <w:r w:rsidR="00107448">
        <w:rPr>
          <w:rStyle w:val="fontstyle01"/>
        </w:rPr>
        <w:t>κανάλια</w:t>
      </w:r>
      <w:r>
        <w:rPr>
          <w:rStyle w:val="fontstyle01"/>
        </w:rPr>
        <w:t xml:space="preserve"> και</w:t>
      </w:r>
      <w:r w:rsidR="00A95464">
        <w:rPr>
          <w:rStyle w:val="fontstyle01"/>
        </w:rPr>
        <w:t xml:space="preserve"> διασφαλίζουμε νέα </w:t>
      </w:r>
      <w:r w:rsidR="00107448">
        <w:rPr>
          <w:rStyle w:val="fontstyle01"/>
        </w:rPr>
        <w:t xml:space="preserve">σύγχρονα </w:t>
      </w:r>
      <w:r w:rsidR="00A95464">
        <w:rPr>
          <w:rStyle w:val="fontstyle01"/>
        </w:rPr>
        <w:t xml:space="preserve">δίκτυα, </w:t>
      </w:r>
      <w:r w:rsidR="00107448">
        <w:rPr>
          <w:rStyle w:val="fontstyle01"/>
        </w:rPr>
        <w:t>λειτουργικά</w:t>
      </w:r>
      <w:r w:rsidR="00A95464">
        <w:rPr>
          <w:rStyle w:val="fontstyle01"/>
        </w:rPr>
        <w:t xml:space="preserve"> και για </w:t>
      </w:r>
      <w:r w:rsidR="00107448">
        <w:rPr>
          <w:rStyle w:val="fontstyle01"/>
        </w:rPr>
        <w:t>ανάγκες</w:t>
      </w:r>
      <w:r w:rsidR="00A95464">
        <w:rPr>
          <w:rStyle w:val="fontstyle01"/>
        </w:rPr>
        <w:t xml:space="preserve"> πυρόσβεση</w:t>
      </w:r>
      <w:r w:rsidR="00107448">
        <w:rPr>
          <w:rStyle w:val="fontstyle01"/>
        </w:rPr>
        <w:t>ς</w:t>
      </w:r>
      <w:r w:rsidR="00A95464">
        <w:rPr>
          <w:rStyle w:val="fontstyle01"/>
        </w:rPr>
        <w:t>.</w:t>
      </w:r>
    </w:p>
    <w:p w:rsidR="00A95464" w:rsidRDefault="00107448" w:rsidP="002656B7">
      <w:pPr>
        <w:jc w:val="both"/>
        <w:rPr>
          <w:rStyle w:val="fontstyle01"/>
        </w:rPr>
      </w:pPr>
      <w:r>
        <w:rPr>
          <w:rStyle w:val="fontstyle01"/>
        </w:rPr>
        <w:t>Ενδεικτικά επίσης αναφέρω ότι α</w:t>
      </w:r>
      <w:r w:rsidR="00A95464">
        <w:rPr>
          <w:rStyle w:val="fontstyle01"/>
        </w:rPr>
        <w:t xml:space="preserve">ναβαθμίζουμε ενεργειακά σχολεία, δημοτικά κτίρια και εγκαταστάσεις, υποστηρίζουμε την ανακύκλωση, τις χρήσεις ΑΠΕ όχι μόνο για να μειώσουμε το περιβαλλοντικό </w:t>
      </w:r>
      <w:r>
        <w:rPr>
          <w:rStyle w:val="fontstyle01"/>
        </w:rPr>
        <w:t xml:space="preserve">μας </w:t>
      </w:r>
      <w:r w:rsidR="00A95464">
        <w:rPr>
          <w:rStyle w:val="fontstyle01"/>
        </w:rPr>
        <w:t xml:space="preserve">αποτύπωμα και </w:t>
      </w:r>
      <w:r w:rsidR="008C2335">
        <w:rPr>
          <w:rStyle w:val="fontstyle01"/>
        </w:rPr>
        <w:t xml:space="preserve">τις </w:t>
      </w:r>
      <w:r w:rsidR="00A95464">
        <w:rPr>
          <w:rStyle w:val="fontstyle01"/>
        </w:rPr>
        <w:t>λειτουργικές δαπάνες</w:t>
      </w:r>
      <w:r w:rsidR="008C2335">
        <w:rPr>
          <w:rStyle w:val="fontstyle01"/>
        </w:rPr>
        <w:t>,</w:t>
      </w:r>
      <w:r w:rsidR="00A95464">
        <w:rPr>
          <w:rStyle w:val="fontstyle01"/>
        </w:rPr>
        <w:t xml:space="preserve"> αλλά για να διορθώσουμε όσα μας οδήγησαν σήμερα εδώ</w:t>
      </w:r>
      <w:r>
        <w:rPr>
          <w:rStyle w:val="fontstyle01"/>
        </w:rPr>
        <w:t>,</w:t>
      </w:r>
      <w:r w:rsidR="00A95464">
        <w:rPr>
          <w:rStyle w:val="fontstyle01"/>
        </w:rPr>
        <w:t xml:space="preserve"> στην κλιματική κρίση.</w:t>
      </w:r>
    </w:p>
    <w:p w:rsidR="00A95464" w:rsidRDefault="00A95464" w:rsidP="002656B7">
      <w:pPr>
        <w:jc w:val="both"/>
        <w:rPr>
          <w:rStyle w:val="fontstyle01"/>
        </w:rPr>
      </w:pPr>
      <w:r>
        <w:rPr>
          <w:rStyle w:val="fontstyle01"/>
        </w:rPr>
        <w:t>Σηματοδοτούμε με την ενεργειακή παρέμβαση σε ένα εμβληματικό κτίριο του Δήμου μας</w:t>
      </w:r>
      <w:r w:rsidR="00107448">
        <w:rPr>
          <w:rStyle w:val="fontstyle01"/>
        </w:rPr>
        <w:t>, το βιώσιμο περιβάλλον στο οποίο όλοι θέλουμε να ζούμε και να συνεισφέρουμε σε αυτό για να το αποδώσουμε στις επόμενες γενιές.</w:t>
      </w:r>
    </w:p>
    <w:p w:rsidR="00C73B0D" w:rsidRDefault="00107448" w:rsidP="00107448">
      <w:pPr>
        <w:jc w:val="both"/>
        <w:rPr>
          <w:rStyle w:val="fontstyle01"/>
        </w:rPr>
      </w:pPr>
      <w:r>
        <w:rPr>
          <w:rStyle w:val="fontstyle01"/>
        </w:rPr>
        <w:t>Τέλος, θέλω να συγχαρώ όλο το προσωπικό της εταιρείας "</w:t>
      </w:r>
      <w:r w:rsidRPr="00107448">
        <w:rPr>
          <w:rStyle w:val="fontstyle01"/>
        </w:rPr>
        <w:t>Αναπτυξιακή Πηλίου ΑΕ</w:t>
      </w:r>
      <w:r>
        <w:rPr>
          <w:rStyle w:val="fontstyle01"/>
        </w:rPr>
        <w:t>", του φορέα</w:t>
      </w:r>
      <w:r w:rsidRPr="00107448">
        <w:rPr>
          <w:rStyle w:val="fontstyle01"/>
        </w:rPr>
        <w:t xml:space="preserve"> σύνταξης των απαιτούμενων μελετών καθώς και του</w:t>
      </w:r>
      <w:r w:rsidR="00C73B0D">
        <w:rPr>
          <w:rStyle w:val="fontstyle01"/>
        </w:rPr>
        <w:t xml:space="preserve"> άρτιου</w:t>
      </w:r>
      <w:r w:rsidRPr="00107448">
        <w:rPr>
          <w:rStyle w:val="fontstyle01"/>
        </w:rPr>
        <w:t xml:space="preserve"> φακέλου </w:t>
      </w:r>
      <w:r w:rsidRPr="00107448">
        <w:rPr>
          <w:rStyle w:val="fontstyle01"/>
        </w:rPr>
        <w:lastRenderedPageBreak/>
        <w:t>υποψηφιότητας για την υποβολή του έργου</w:t>
      </w:r>
      <w:r w:rsidR="00C73B0D">
        <w:rPr>
          <w:rStyle w:val="fontstyle01"/>
        </w:rPr>
        <w:t xml:space="preserve">, την Περιφέρεια Θεσσαλίας για την άψογη συνεργασία σε μια ακόμη προγραμματική συμφωνία μας, τον Δήμο </w:t>
      </w:r>
      <w:proofErr w:type="spellStart"/>
      <w:r w:rsidR="00C73B0D">
        <w:rPr>
          <w:rStyle w:val="fontstyle01"/>
        </w:rPr>
        <w:t>Αγιάς</w:t>
      </w:r>
      <w:proofErr w:type="spellEnd"/>
      <w:r w:rsidR="00C73B0D">
        <w:rPr>
          <w:rStyle w:val="fontstyle01"/>
        </w:rPr>
        <w:t xml:space="preserve"> για την πρόθυμη υποστήριξη στο θέμα της τεχνικής επάρκειας, το Υπουργείο Πολιτισμού και τις υπηρεσίες του για την άμεση ανταπόκριση σε </w:t>
      </w:r>
      <w:proofErr w:type="spellStart"/>
      <w:r w:rsidR="00C73B0D">
        <w:rPr>
          <w:rStyle w:val="fontstyle01"/>
        </w:rPr>
        <w:t>αδειοδοτήσεις</w:t>
      </w:r>
      <w:proofErr w:type="spellEnd"/>
      <w:r w:rsidR="00C73B0D">
        <w:rPr>
          <w:rStyle w:val="fontstyle01"/>
        </w:rPr>
        <w:t>, εγκρίσεις κ.α., τους συνεργάτες, μελετητές και το προσωπικό του Δήμου.</w:t>
      </w:r>
      <w:r w:rsidR="008C2335">
        <w:rPr>
          <w:rStyle w:val="fontstyle01"/>
        </w:rPr>
        <w:t>"</w:t>
      </w:r>
    </w:p>
    <w:p w:rsidR="00107448" w:rsidRDefault="00107448" w:rsidP="002656B7">
      <w:pPr>
        <w:jc w:val="both"/>
        <w:rPr>
          <w:rStyle w:val="fontstyle01"/>
        </w:rPr>
      </w:pPr>
    </w:p>
    <w:p w:rsidR="00A95464" w:rsidRDefault="00A95464" w:rsidP="002656B7">
      <w:pPr>
        <w:jc w:val="both"/>
        <w:rPr>
          <w:rStyle w:val="fontstyle01"/>
        </w:rPr>
      </w:pPr>
    </w:p>
    <w:p w:rsidR="00A95464" w:rsidRDefault="00A95464" w:rsidP="002656B7">
      <w:pPr>
        <w:jc w:val="both"/>
        <w:rPr>
          <w:rStyle w:val="fontstyle01"/>
        </w:rPr>
      </w:pPr>
    </w:p>
    <w:p w:rsidR="00C85802" w:rsidRDefault="00C85802" w:rsidP="002656B7">
      <w:pPr>
        <w:jc w:val="both"/>
        <w:rPr>
          <w:rStyle w:val="fontstyle01"/>
        </w:rPr>
      </w:pPr>
    </w:p>
    <w:p w:rsidR="00FB07C7" w:rsidRPr="003E2B19" w:rsidRDefault="00FB07C7" w:rsidP="003E2B19">
      <w:pPr>
        <w:jc w:val="right"/>
      </w:pPr>
    </w:p>
    <w:sectPr w:rsidR="00FB07C7" w:rsidRPr="003E2B19" w:rsidSect="000F6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E2B19"/>
    <w:rsid w:val="00053D48"/>
    <w:rsid w:val="000F6D32"/>
    <w:rsid w:val="00107448"/>
    <w:rsid w:val="002656B7"/>
    <w:rsid w:val="002C7848"/>
    <w:rsid w:val="003E2B19"/>
    <w:rsid w:val="008C2335"/>
    <w:rsid w:val="00A875F9"/>
    <w:rsid w:val="00A95464"/>
    <w:rsid w:val="00C73B0D"/>
    <w:rsid w:val="00C85802"/>
    <w:rsid w:val="00F02CFD"/>
    <w:rsid w:val="00FB07C7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7C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656B7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656B7"/>
    <w:rPr>
      <w:rFonts w:ascii="Calibri" w:hAnsi="Calibri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2656B7"/>
    <w:rPr>
      <w:rFonts w:ascii="Calibri" w:hAnsi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2021-08-28T14:10:00Z</dcterms:created>
  <dcterms:modified xsi:type="dcterms:W3CDTF">2021-08-28T14:10:00Z</dcterms:modified>
</cp:coreProperties>
</file>