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3041F" w14:textId="03B88A40" w:rsidR="009C4C74" w:rsidRPr="00FB38B5" w:rsidRDefault="00FB38B5" w:rsidP="00331431">
      <w:pPr>
        <w:jc w:val="center"/>
        <w:rPr>
          <w:rFonts w:cstheme="minorHAnsi"/>
          <w:b/>
          <w:bCs/>
          <w:sz w:val="28"/>
          <w:szCs w:val="28"/>
        </w:rPr>
      </w:pPr>
      <w:r w:rsidRPr="00FB38B5">
        <w:rPr>
          <w:rFonts w:cstheme="minorHAnsi"/>
          <w:b/>
          <w:bCs/>
          <w:sz w:val="28"/>
          <w:szCs w:val="28"/>
        </w:rPr>
        <w:t>ΔΗΜΟΣ ΖΑΓΟΡΑΣ – ΜΟΥΡΕΣΙΟΥ</w:t>
      </w:r>
    </w:p>
    <w:p w14:paraId="300A84E8" w14:textId="6FA9277A" w:rsidR="00FB38B5" w:rsidRPr="00FB38B5" w:rsidRDefault="00FB38B5" w:rsidP="00331431">
      <w:pPr>
        <w:jc w:val="center"/>
        <w:rPr>
          <w:rFonts w:cstheme="minorHAnsi"/>
          <w:b/>
          <w:bCs/>
          <w:sz w:val="28"/>
          <w:szCs w:val="28"/>
        </w:rPr>
      </w:pPr>
      <w:r w:rsidRPr="00FB38B5">
        <w:rPr>
          <w:rFonts w:cstheme="minorHAnsi"/>
          <w:b/>
          <w:bCs/>
          <w:sz w:val="28"/>
          <w:szCs w:val="28"/>
        </w:rPr>
        <w:t>ΔΕΛΤΙΟ ΤΥΠΟΥ</w:t>
      </w:r>
    </w:p>
    <w:p w14:paraId="3C873E5E" w14:textId="168FC173" w:rsidR="00FB38B5" w:rsidRPr="00516FF8" w:rsidRDefault="00FB38B5" w:rsidP="00FB38B5">
      <w:pPr>
        <w:jc w:val="right"/>
        <w:rPr>
          <w:rFonts w:cstheme="minorHAnsi"/>
          <w:b/>
          <w:bCs/>
          <w:sz w:val="24"/>
          <w:szCs w:val="24"/>
        </w:rPr>
      </w:pPr>
      <w:r w:rsidRPr="00516FF8">
        <w:rPr>
          <w:rFonts w:cstheme="minorHAnsi"/>
          <w:b/>
          <w:bCs/>
          <w:sz w:val="24"/>
          <w:szCs w:val="24"/>
        </w:rPr>
        <w:t xml:space="preserve">ΖΑΓΟΡΑ </w:t>
      </w:r>
      <w:r w:rsidR="00516FF8" w:rsidRPr="00516FF8">
        <w:rPr>
          <w:rFonts w:cstheme="minorHAnsi"/>
          <w:b/>
          <w:bCs/>
          <w:sz w:val="24"/>
          <w:szCs w:val="24"/>
        </w:rPr>
        <w:t>2 ΑΠΡΙΛΙΟΥ</w:t>
      </w:r>
      <w:r w:rsidRPr="00516FF8">
        <w:rPr>
          <w:rFonts w:cstheme="minorHAnsi"/>
          <w:b/>
          <w:bCs/>
          <w:sz w:val="24"/>
          <w:szCs w:val="24"/>
        </w:rPr>
        <w:t xml:space="preserve"> 2024</w:t>
      </w:r>
    </w:p>
    <w:p w14:paraId="6B5C3558" w14:textId="77777777" w:rsidR="00EE425A" w:rsidRDefault="00EE425A" w:rsidP="00516FF8">
      <w:pPr>
        <w:rPr>
          <w:rFonts w:cstheme="minorHAnsi"/>
          <w:b/>
          <w:bCs/>
          <w:sz w:val="24"/>
          <w:szCs w:val="24"/>
        </w:rPr>
      </w:pPr>
    </w:p>
    <w:p w14:paraId="3D982D9D" w14:textId="4F4D810A" w:rsidR="00516FF8" w:rsidRPr="00516FF8" w:rsidRDefault="00516FF8" w:rsidP="00516FF8">
      <w:pPr>
        <w:rPr>
          <w:rFonts w:cstheme="minorHAnsi"/>
          <w:b/>
          <w:bCs/>
          <w:sz w:val="24"/>
          <w:szCs w:val="24"/>
        </w:rPr>
      </w:pPr>
      <w:r w:rsidRPr="00516FF8">
        <w:rPr>
          <w:rFonts w:cstheme="minorHAnsi"/>
          <w:b/>
          <w:bCs/>
          <w:sz w:val="24"/>
          <w:szCs w:val="24"/>
        </w:rPr>
        <w:t>Ιδιαίτερες ευχαριστίες από τον Δήμο Ζαγοράς – Μουρεσίου στο Ίδρυμα Λασκαρίδη για την απορρύπανση της ακτογραμμής του Ανατολικού Πηλίου</w:t>
      </w:r>
    </w:p>
    <w:p w14:paraId="307B69B8" w14:textId="77777777" w:rsidR="00516FF8" w:rsidRPr="00516FF8" w:rsidRDefault="00516FF8" w:rsidP="00516FF8">
      <w:pPr>
        <w:pStyle w:val="v1p1"/>
        <w:shd w:val="clear" w:color="auto" w:fill="FFFFFF"/>
        <w:spacing w:before="0" w:beforeAutospacing="0" w:after="0" w:afterAutospacing="0"/>
        <w:rPr>
          <w:rFonts w:asciiTheme="minorHAnsi" w:hAnsiTheme="minorHAnsi" w:cstheme="minorHAnsi"/>
          <w:color w:val="000000"/>
          <w:sz w:val="23"/>
          <w:szCs w:val="23"/>
        </w:rPr>
      </w:pPr>
      <w:r w:rsidRPr="00516FF8">
        <w:rPr>
          <w:rStyle w:val="v1s2"/>
          <w:rFonts w:asciiTheme="minorHAnsi" w:hAnsiTheme="minorHAnsi" w:cstheme="minorHAnsi"/>
          <w:color w:val="000000"/>
          <w:sz w:val="23"/>
          <w:szCs w:val="23"/>
        </w:rPr>
        <w:t> </w:t>
      </w:r>
    </w:p>
    <w:p w14:paraId="4045F52E" w14:textId="63E4B926" w:rsidR="00516FF8" w:rsidRDefault="00516FF8" w:rsidP="00516FF8">
      <w:pPr>
        <w:pStyle w:val="v1p1"/>
        <w:shd w:val="clear" w:color="auto" w:fill="FFFFFF"/>
        <w:spacing w:before="0" w:beforeAutospacing="0" w:after="0" w:afterAutospacing="0"/>
        <w:rPr>
          <w:rStyle w:val="v1s2"/>
          <w:rFonts w:asciiTheme="minorHAnsi" w:hAnsiTheme="minorHAnsi" w:cstheme="minorHAnsi"/>
          <w:color w:val="000000"/>
          <w:sz w:val="23"/>
          <w:szCs w:val="23"/>
        </w:rPr>
      </w:pPr>
      <w:r>
        <w:rPr>
          <w:rStyle w:val="v1s2"/>
          <w:rFonts w:asciiTheme="minorHAnsi" w:hAnsiTheme="minorHAnsi" w:cstheme="minorHAnsi"/>
          <w:color w:val="000000"/>
          <w:sz w:val="23"/>
          <w:szCs w:val="23"/>
        </w:rPr>
        <w:t xml:space="preserve">Τις ιδιαίτερες ευχαριστίες του Δήμου Ζαγοράς – Μουρεσίου στο Κοινωφελές Ίδρυμα Αθανάσιος Κ. Λασκαρίδης για την σημαντική πρωτοβουλία του να διαθέσει </w:t>
      </w:r>
      <w:r w:rsidRPr="00516FF8">
        <w:rPr>
          <w:rStyle w:val="v1s2"/>
          <w:rFonts w:asciiTheme="minorHAnsi" w:hAnsiTheme="minorHAnsi" w:cstheme="minorHAnsi"/>
          <w:color w:val="000000"/>
          <w:sz w:val="23"/>
          <w:szCs w:val="23"/>
        </w:rPr>
        <w:t xml:space="preserve">το </w:t>
      </w:r>
      <w:r>
        <w:rPr>
          <w:rStyle w:val="v1s2"/>
          <w:rFonts w:asciiTheme="minorHAnsi" w:hAnsiTheme="minorHAnsi" w:cstheme="minorHAnsi"/>
          <w:color w:val="000000"/>
          <w:sz w:val="23"/>
          <w:szCs w:val="23"/>
        </w:rPr>
        <w:t>πλοίο</w:t>
      </w:r>
      <w:r w:rsidRPr="00516FF8">
        <w:rPr>
          <w:rStyle w:val="v1s2"/>
          <w:rFonts w:asciiTheme="minorHAnsi" w:hAnsiTheme="minorHAnsi" w:cstheme="minorHAnsi"/>
          <w:color w:val="000000"/>
          <w:sz w:val="23"/>
          <w:szCs w:val="23"/>
        </w:rPr>
        <w:t xml:space="preserve"> Typhoon</w:t>
      </w:r>
      <w:r>
        <w:rPr>
          <w:rStyle w:val="v1s2"/>
          <w:rFonts w:asciiTheme="minorHAnsi" w:hAnsiTheme="minorHAnsi" w:cstheme="minorHAnsi"/>
          <w:color w:val="000000"/>
          <w:sz w:val="23"/>
          <w:szCs w:val="23"/>
        </w:rPr>
        <w:t xml:space="preserve"> για την απορρύπανση </w:t>
      </w:r>
      <w:r w:rsidRPr="00516FF8">
        <w:rPr>
          <w:rStyle w:val="v1s2"/>
          <w:rFonts w:asciiTheme="minorHAnsi" w:hAnsiTheme="minorHAnsi" w:cstheme="minorHAnsi"/>
          <w:color w:val="000000"/>
          <w:sz w:val="23"/>
          <w:szCs w:val="23"/>
        </w:rPr>
        <w:t>της ακτογραμμής του Ανατολικού Πηλίου</w:t>
      </w:r>
      <w:r>
        <w:rPr>
          <w:rStyle w:val="v1s2"/>
          <w:rFonts w:asciiTheme="minorHAnsi" w:hAnsiTheme="minorHAnsi" w:cstheme="minorHAnsi"/>
          <w:color w:val="000000"/>
          <w:sz w:val="23"/>
          <w:szCs w:val="23"/>
        </w:rPr>
        <w:t xml:space="preserve">, μετέφερε στην Πρόεδρο του Ιδρύματος </w:t>
      </w:r>
      <w:r w:rsidRPr="00516FF8">
        <w:rPr>
          <w:rStyle w:val="v1s2"/>
          <w:rFonts w:asciiTheme="minorHAnsi" w:hAnsiTheme="minorHAnsi" w:cstheme="minorHAnsi"/>
          <w:color w:val="000000"/>
          <w:sz w:val="23"/>
          <w:szCs w:val="23"/>
        </w:rPr>
        <w:t xml:space="preserve">κα Εύη Λαζού </w:t>
      </w:r>
      <w:r>
        <w:rPr>
          <w:rStyle w:val="v1s2"/>
          <w:rFonts w:asciiTheme="minorHAnsi" w:hAnsiTheme="minorHAnsi" w:cstheme="minorHAnsi"/>
          <w:color w:val="000000"/>
          <w:sz w:val="23"/>
          <w:szCs w:val="23"/>
        </w:rPr>
        <w:t>–</w:t>
      </w:r>
      <w:r w:rsidRPr="00516FF8">
        <w:rPr>
          <w:rStyle w:val="v1s2"/>
          <w:rFonts w:asciiTheme="minorHAnsi" w:hAnsiTheme="minorHAnsi" w:cstheme="minorHAnsi"/>
          <w:color w:val="000000"/>
          <w:sz w:val="23"/>
          <w:szCs w:val="23"/>
        </w:rPr>
        <w:t xml:space="preserve"> Λασκαρίδη</w:t>
      </w:r>
      <w:r>
        <w:rPr>
          <w:rStyle w:val="v1s2"/>
          <w:rFonts w:asciiTheme="minorHAnsi" w:hAnsiTheme="minorHAnsi" w:cstheme="minorHAnsi"/>
          <w:color w:val="000000"/>
          <w:sz w:val="23"/>
          <w:szCs w:val="23"/>
        </w:rPr>
        <w:t>, στους συνεργάτες της, στον πλοίαρχο και το πλήρωμα του πλοίου, ο Δήμαρχος κ. Κων. Καραγεωργίου.</w:t>
      </w:r>
    </w:p>
    <w:p w14:paraId="06C7A7EC" w14:textId="1962530C" w:rsidR="00516FF8" w:rsidRDefault="00516FF8" w:rsidP="00516FF8">
      <w:pPr>
        <w:pStyle w:val="v1p1"/>
        <w:shd w:val="clear" w:color="auto" w:fill="FFFFFF"/>
        <w:spacing w:before="0" w:beforeAutospacing="0" w:after="0" w:afterAutospacing="0"/>
        <w:rPr>
          <w:rStyle w:val="v1s2"/>
          <w:rFonts w:asciiTheme="minorHAnsi" w:hAnsiTheme="minorHAnsi" w:cstheme="minorHAnsi"/>
          <w:color w:val="000000"/>
          <w:sz w:val="23"/>
          <w:szCs w:val="23"/>
        </w:rPr>
      </w:pPr>
      <w:r>
        <w:rPr>
          <w:rStyle w:val="v1s2"/>
          <w:rFonts w:asciiTheme="minorHAnsi" w:hAnsiTheme="minorHAnsi" w:cstheme="minorHAnsi"/>
          <w:color w:val="000000"/>
          <w:sz w:val="23"/>
          <w:szCs w:val="23"/>
        </w:rPr>
        <w:t>Στην ειδική τελετή απόδοσης τιμών που οργανώθηκε στο λιμάνι του Βόλου επί του πλοίου, ο κ. Κ. Καραγεωργίου</w:t>
      </w:r>
      <w:r w:rsidR="00EE425A">
        <w:rPr>
          <w:rStyle w:val="v1s2"/>
          <w:rFonts w:asciiTheme="minorHAnsi" w:hAnsiTheme="minorHAnsi" w:cstheme="minorHAnsi"/>
          <w:color w:val="000000"/>
          <w:sz w:val="23"/>
          <w:szCs w:val="23"/>
        </w:rPr>
        <w:t xml:space="preserve"> τόνισε την καταλυτική συνεισφορά του Ιδρύματος με την άμεση αποστολή του ειδικού πλοίου «</w:t>
      </w:r>
      <w:r w:rsidR="00EE425A">
        <w:rPr>
          <w:rStyle w:val="v1s2"/>
          <w:rFonts w:asciiTheme="minorHAnsi" w:hAnsiTheme="minorHAnsi" w:cstheme="minorHAnsi"/>
          <w:color w:val="000000"/>
          <w:sz w:val="23"/>
          <w:szCs w:val="23"/>
          <w:lang w:val="en-US"/>
        </w:rPr>
        <w:t>Typhoon</w:t>
      </w:r>
      <w:r w:rsidR="00EE425A">
        <w:rPr>
          <w:rStyle w:val="v1s2"/>
          <w:rFonts w:asciiTheme="minorHAnsi" w:hAnsiTheme="minorHAnsi" w:cstheme="minorHAnsi"/>
          <w:color w:val="000000"/>
          <w:sz w:val="23"/>
          <w:szCs w:val="23"/>
        </w:rPr>
        <w:t>»</w:t>
      </w:r>
      <w:r w:rsidR="00EE425A" w:rsidRPr="00EE425A">
        <w:rPr>
          <w:rStyle w:val="v1s2"/>
          <w:rFonts w:asciiTheme="minorHAnsi" w:hAnsiTheme="minorHAnsi" w:cstheme="minorHAnsi"/>
          <w:color w:val="000000"/>
          <w:sz w:val="23"/>
          <w:szCs w:val="23"/>
        </w:rPr>
        <w:t xml:space="preserve"> </w:t>
      </w:r>
      <w:r w:rsidR="00EE425A">
        <w:rPr>
          <w:rStyle w:val="v1s2"/>
          <w:rFonts w:asciiTheme="minorHAnsi" w:hAnsiTheme="minorHAnsi" w:cstheme="minorHAnsi"/>
          <w:color w:val="000000"/>
          <w:sz w:val="23"/>
          <w:szCs w:val="23"/>
        </w:rPr>
        <w:t>στον καθαρισμό δεκάδων ακτών μετά τις καταστροφικές πλημμύρες του Σεπτεμβρίου.</w:t>
      </w:r>
    </w:p>
    <w:p w14:paraId="4643E1E4" w14:textId="6C18A017" w:rsidR="00EE425A" w:rsidRDefault="00EE425A" w:rsidP="00516FF8">
      <w:pPr>
        <w:pStyle w:val="v1p1"/>
        <w:shd w:val="clear" w:color="auto" w:fill="FFFFFF"/>
        <w:spacing w:before="0" w:beforeAutospacing="0" w:after="0" w:afterAutospacing="0"/>
        <w:rPr>
          <w:rStyle w:val="v1s2"/>
          <w:rFonts w:asciiTheme="minorHAnsi" w:hAnsiTheme="minorHAnsi" w:cstheme="minorHAnsi"/>
          <w:color w:val="000000"/>
          <w:sz w:val="23"/>
          <w:szCs w:val="23"/>
        </w:rPr>
      </w:pPr>
      <w:r>
        <w:rPr>
          <w:rStyle w:val="v1s2"/>
          <w:rFonts w:asciiTheme="minorHAnsi" w:hAnsiTheme="minorHAnsi" w:cstheme="minorHAnsi"/>
          <w:color w:val="000000"/>
          <w:sz w:val="23"/>
          <w:szCs w:val="23"/>
        </w:rPr>
        <w:t>«Σας ευχαριστούμε θερμά και για τα μηνύματα αλληλεγγύης, υποστήριξης και συνεργασίας που στείλατε με την πρωτοβουλία σας, ευαισθητοποιώντας ακόμη περισσότερες δυνάμεις να προστρέξουν και να μας συμπαρασταθούν στο τιτάνιο έργο της αποκατάστασης,» κατέληξε ο κ. Καραγεωργίου.</w:t>
      </w:r>
    </w:p>
    <w:p w14:paraId="1BC26B34" w14:textId="77777777" w:rsidR="00516FF8" w:rsidRPr="00516FF8" w:rsidRDefault="00516FF8" w:rsidP="00516FF8">
      <w:pPr>
        <w:pStyle w:val="v1p2"/>
        <w:shd w:val="clear" w:color="auto" w:fill="FFFFFF"/>
        <w:spacing w:before="0" w:beforeAutospacing="0" w:after="0" w:afterAutospacing="0"/>
        <w:rPr>
          <w:rFonts w:asciiTheme="minorHAnsi" w:hAnsiTheme="minorHAnsi" w:cstheme="minorHAnsi"/>
          <w:color w:val="000000"/>
          <w:sz w:val="23"/>
          <w:szCs w:val="23"/>
        </w:rPr>
      </w:pPr>
    </w:p>
    <w:p w14:paraId="0F14410E" w14:textId="77777777" w:rsidR="00516FF8" w:rsidRPr="00516FF8" w:rsidRDefault="00516FF8" w:rsidP="00516FF8">
      <w:pPr>
        <w:jc w:val="both"/>
        <w:rPr>
          <w:rFonts w:cstheme="minorHAnsi"/>
        </w:rPr>
      </w:pPr>
    </w:p>
    <w:sectPr w:rsidR="00516FF8" w:rsidRPr="00516F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A3F77"/>
    <w:multiLevelType w:val="hybridMultilevel"/>
    <w:tmpl w:val="03041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3713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31"/>
    <w:rsid w:val="00035308"/>
    <w:rsid w:val="000D1C88"/>
    <w:rsid w:val="0010124A"/>
    <w:rsid w:val="001716E4"/>
    <w:rsid w:val="001749EE"/>
    <w:rsid w:val="00331431"/>
    <w:rsid w:val="004E0A81"/>
    <w:rsid w:val="00516FF8"/>
    <w:rsid w:val="0055089A"/>
    <w:rsid w:val="006403D0"/>
    <w:rsid w:val="006E6AEA"/>
    <w:rsid w:val="00751BDC"/>
    <w:rsid w:val="0085291F"/>
    <w:rsid w:val="00862CE8"/>
    <w:rsid w:val="009C4C74"/>
    <w:rsid w:val="00AC6D1A"/>
    <w:rsid w:val="00AC741A"/>
    <w:rsid w:val="00B018C3"/>
    <w:rsid w:val="00EE425A"/>
    <w:rsid w:val="00F4428E"/>
    <w:rsid w:val="00FB03DF"/>
    <w:rsid w:val="00FB3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7E3"/>
  <w15:chartTrackingRefBased/>
  <w15:docId w15:val="{CCEA2E8E-7968-448D-885D-B4100233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31"/>
    <w:pPr>
      <w:ind w:left="720"/>
      <w:contextualSpacing/>
    </w:pPr>
  </w:style>
  <w:style w:type="paragraph" w:customStyle="1" w:styleId="v1p1">
    <w:name w:val="v1p1"/>
    <w:basedOn w:val="a"/>
    <w:rsid w:val="00516FF8"/>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v1s1">
    <w:name w:val="v1s1"/>
    <w:basedOn w:val="a0"/>
    <w:rsid w:val="00516FF8"/>
  </w:style>
  <w:style w:type="character" w:customStyle="1" w:styleId="v1s2">
    <w:name w:val="v1s2"/>
    <w:basedOn w:val="a0"/>
    <w:rsid w:val="00516FF8"/>
  </w:style>
  <w:style w:type="paragraph" w:customStyle="1" w:styleId="v1p2">
    <w:name w:val="v1p2"/>
    <w:basedOn w:val="a"/>
    <w:rsid w:val="00516FF8"/>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9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965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Triantafillos Triantafillou</dc:creator>
  <cp:keywords/>
  <dc:description/>
  <cp:lastModifiedBy>ANT FO</cp:lastModifiedBy>
  <cp:revision>4</cp:revision>
  <dcterms:created xsi:type="dcterms:W3CDTF">2024-03-29T17:26:00Z</dcterms:created>
  <dcterms:modified xsi:type="dcterms:W3CDTF">2024-04-02T18:19:00Z</dcterms:modified>
</cp:coreProperties>
</file>