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28E1C" w14:textId="687A1B6B" w:rsidR="007C66F3" w:rsidRPr="00EC4099" w:rsidRDefault="007C66F3" w:rsidP="00EC4099">
      <w:pPr>
        <w:jc w:val="center"/>
        <w:rPr>
          <w:b/>
          <w:bCs/>
          <w:sz w:val="24"/>
          <w:szCs w:val="24"/>
        </w:rPr>
      </w:pPr>
      <w:r w:rsidRPr="00EC4099">
        <w:rPr>
          <w:b/>
          <w:bCs/>
          <w:sz w:val="24"/>
          <w:szCs w:val="24"/>
        </w:rPr>
        <w:t>ΔΗΜΟΣ ΖΑΓΟΡΑΣ – ΜΟΥΡΕΣΙΟΥ</w:t>
      </w:r>
    </w:p>
    <w:p w14:paraId="3728C8AF" w14:textId="49889A78" w:rsidR="007C66F3" w:rsidRPr="00EC4099" w:rsidRDefault="007C66F3" w:rsidP="00EC4099">
      <w:pPr>
        <w:jc w:val="center"/>
        <w:rPr>
          <w:b/>
          <w:bCs/>
          <w:sz w:val="24"/>
          <w:szCs w:val="24"/>
        </w:rPr>
      </w:pPr>
      <w:r w:rsidRPr="00EC4099">
        <w:rPr>
          <w:b/>
          <w:bCs/>
          <w:sz w:val="24"/>
          <w:szCs w:val="24"/>
        </w:rPr>
        <w:t>ΔΕΛΤΙΟ ΤΥΠΟΥ</w:t>
      </w:r>
    </w:p>
    <w:p w14:paraId="042127AA" w14:textId="463CA67E" w:rsidR="007C66F3" w:rsidRPr="00EC4099" w:rsidRDefault="007C66F3" w:rsidP="00EC4099">
      <w:pPr>
        <w:jc w:val="right"/>
      </w:pPr>
      <w:r w:rsidRPr="00EC4099">
        <w:t xml:space="preserve">ΖΑΓΟΡΑ </w:t>
      </w:r>
      <w:r w:rsidR="003E0D7F" w:rsidRPr="00EC4099">
        <w:t>1 ΜΑΡΤΙΟΥ</w:t>
      </w:r>
      <w:r w:rsidRPr="00EC4099">
        <w:t xml:space="preserve"> 2024</w:t>
      </w:r>
    </w:p>
    <w:p w14:paraId="4A37E8CB" w14:textId="77777777" w:rsidR="007C66F3" w:rsidRDefault="007C66F3" w:rsidP="00F85EBB">
      <w:pPr>
        <w:rPr>
          <w:b/>
          <w:bCs/>
        </w:rPr>
      </w:pPr>
    </w:p>
    <w:p w14:paraId="4C095BD7" w14:textId="081289AA" w:rsidR="007E3EF6" w:rsidRPr="00EC4099" w:rsidRDefault="009A5D2A" w:rsidP="00F85EBB">
      <w:pPr>
        <w:rPr>
          <w:b/>
          <w:bCs/>
          <w:sz w:val="24"/>
          <w:szCs w:val="24"/>
        </w:rPr>
      </w:pPr>
      <w:r w:rsidRPr="00EC4099">
        <w:rPr>
          <w:b/>
          <w:bCs/>
          <w:sz w:val="24"/>
          <w:szCs w:val="24"/>
        </w:rPr>
        <w:t xml:space="preserve">Δήμος Ζαγοράς - Μουρεσίου και «Λειτουργοί Υγείας της Αγάπης» </w:t>
      </w:r>
    </w:p>
    <w:p w14:paraId="1165D39E" w14:textId="00F82E00" w:rsidR="00893E82" w:rsidRPr="00EC4099" w:rsidRDefault="00D57C2A" w:rsidP="00F85EBB">
      <w:pPr>
        <w:rPr>
          <w:b/>
          <w:bCs/>
          <w:sz w:val="24"/>
          <w:szCs w:val="24"/>
        </w:rPr>
      </w:pPr>
      <w:r w:rsidRPr="00EC4099">
        <w:rPr>
          <w:b/>
          <w:bCs/>
          <w:sz w:val="24"/>
          <w:szCs w:val="24"/>
        </w:rPr>
        <w:t>σε δικτύωση για</w:t>
      </w:r>
      <w:r w:rsidR="00FD5D92" w:rsidRPr="00EC4099">
        <w:rPr>
          <w:b/>
          <w:bCs/>
          <w:sz w:val="24"/>
          <w:szCs w:val="24"/>
        </w:rPr>
        <w:t xml:space="preserve"> δράσεις κοινωνικής προστασίας </w:t>
      </w:r>
    </w:p>
    <w:p w14:paraId="2A0E3307" w14:textId="77777777" w:rsidR="007E3EF6" w:rsidRPr="007E3EF6" w:rsidRDefault="007E3EF6" w:rsidP="00F85EBB">
      <w:pPr>
        <w:rPr>
          <w:b/>
          <w:bCs/>
        </w:rPr>
      </w:pPr>
    </w:p>
    <w:p w14:paraId="4394F05B" w14:textId="578ECDD6" w:rsidR="00D57C2A" w:rsidRDefault="00B43BFA" w:rsidP="00EC4099">
      <w:pPr>
        <w:jc w:val="both"/>
      </w:pPr>
      <w:r>
        <w:t xml:space="preserve">Εμπλουτίζουν </w:t>
      </w:r>
      <w:r w:rsidR="00D57C2A">
        <w:t xml:space="preserve">τον χάρτη της κοινωνικής προστασίας και </w:t>
      </w:r>
      <w:r>
        <w:t>ενσωμάτωσης αναπτύσσοντας νέο πλαίσιο συνεργασίας ο Δήμος Ζαγοράς – Μουρεσίου και οι «Λειτουργοί Υγείας της Αγάπης» της Ιερής Μητρόπολης Δημητριάδος.</w:t>
      </w:r>
    </w:p>
    <w:p w14:paraId="43AF06BC" w14:textId="7153342F" w:rsidR="00B43BFA" w:rsidRDefault="00B43BFA" w:rsidP="00EC4099">
      <w:pPr>
        <w:jc w:val="both"/>
      </w:pPr>
      <w:r>
        <w:t xml:space="preserve">Την δικτύωση των δύο φορέων θα σηματοδοτήσει εκδήλωση την Τετάρτη 6 Μαρτίου στις 5 μ.μ. στο </w:t>
      </w:r>
      <w:r w:rsidRPr="00EC4099">
        <w:rPr>
          <w:b/>
          <w:bCs/>
        </w:rPr>
        <w:t>Κέντρο Κοινότητας Ζαγοράς - Μουρεσίου</w:t>
      </w:r>
      <w:r>
        <w:t xml:space="preserve"> στην Ζαγορά, παρουσία του </w:t>
      </w:r>
      <w:proofErr w:type="spellStart"/>
      <w:r>
        <w:t>Σεβ</w:t>
      </w:r>
      <w:proofErr w:type="spellEnd"/>
      <w:r>
        <w:t>. Μητροπολίτη Δημητριάδος κ. Ιγνατίου, Προέδρων Υγειονομικών Συλλόγων (Ιατρικός, Φαρμακευτικός, Οδοντιατρικός), ιατρών 8 ειδικοτήτων</w:t>
      </w:r>
      <w:r w:rsidR="007E3EF6">
        <w:t xml:space="preserve"> (</w:t>
      </w:r>
      <w:proofErr w:type="spellStart"/>
      <w:r w:rsidR="007E3EF6">
        <w:t>Ορθοπαιδικός</w:t>
      </w:r>
      <w:proofErr w:type="spellEnd"/>
      <w:r w:rsidR="007E3EF6">
        <w:t>, Παθολόγος, Παιδίατρος, Γυναικολόγος, Νεφρολόγος, Νευρολόγος, Πνευμονολόγος, Οδοντίατρος) και εθελοντών.</w:t>
      </w:r>
    </w:p>
    <w:p w14:paraId="40F59415" w14:textId="275B8D12" w:rsidR="007E3EF6" w:rsidRDefault="007E3EF6" w:rsidP="00EC4099">
      <w:pPr>
        <w:jc w:val="both"/>
      </w:pPr>
      <w:r>
        <w:t xml:space="preserve">Ο </w:t>
      </w:r>
      <w:r w:rsidRPr="00EC4099">
        <w:rPr>
          <w:b/>
          <w:bCs/>
        </w:rPr>
        <w:t>Δήμος Ζαγοράς - Μουρεσίου</w:t>
      </w:r>
      <w:r>
        <w:t xml:space="preserve"> με την Εντεταλμένη Δημοτική Σύμβουλο κα </w:t>
      </w:r>
      <w:proofErr w:type="spellStart"/>
      <w:r w:rsidRPr="00EC4099">
        <w:rPr>
          <w:b/>
          <w:bCs/>
        </w:rPr>
        <w:t>Τζωρτζίνα</w:t>
      </w:r>
      <w:proofErr w:type="spellEnd"/>
      <w:r w:rsidRPr="00EC4099">
        <w:rPr>
          <w:b/>
          <w:bCs/>
        </w:rPr>
        <w:t xml:space="preserve"> Χριστοδούλου</w:t>
      </w:r>
      <w:r>
        <w:t>, τις Κοινωνικές υπηρεσίες και δομές</w:t>
      </w:r>
      <w:r w:rsidR="003E0D7F">
        <w:t xml:space="preserve"> - Κέντρο Κοινότητας και Βοήθεια στο Σπίτι</w:t>
      </w:r>
      <w:r>
        <w:t>,</w:t>
      </w:r>
      <w:r w:rsidR="003E0D7F">
        <w:t xml:space="preserve"> το Κέντρο Υγείας Ζαγοράς και το Λύκειο Ζαγοράς,</w:t>
      </w:r>
      <w:r>
        <w:t xml:space="preserve"> ανέλαβαν την πρωτοβουλία για την δημιουργία μόνιμης διασύνδεσης με το άτυπο Δίκτυο φορέων υγείας της ΙΜΔ και την ανάπτυξη πολιτικών κοινωνικής προστασίας και συνοχής.</w:t>
      </w:r>
    </w:p>
    <w:p w14:paraId="150CFE04" w14:textId="1FCC0352" w:rsidR="00123553" w:rsidRDefault="00CA0034" w:rsidP="00EC4099">
      <w:pPr>
        <w:jc w:val="both"/>
      </w:pPr>
      <w:r>
        <w:t>«</w:t>
      </w:r>
      <w:r w:rsidR="00123553">
        <w:t xml:space="preserve">Στις νέες συνθήκες που δημιουργούν οι αλλεπάλληλες κρίσεις και η κλιματική αλλαγή, η </w:t>
      </w:r>
      <w:r>
        <w:t xml:space="preserve"> Δημοτική Αρχή Ζαγοράς </w:t>
      </w:r>
      <w:r w:rsidR="00123553">
        <w:t>-</w:t>
      </w:r>
      <w:r>
        <w:t xml:space="preserve"> Μουρεσί</w:t>
      </w:r>
      <w:r w:rsidR="00123553">
        <w:t>ου</w:t>
      </w:r>
      <w:r>
        <w:t xml:space="preserve"> </w:t>
      </w:r>
      <w:r w:rsidR="00123553">
        <w:t xml:space="preserve">παρεμβαίνει υποστηρικτικά στις κεντρικές πολιτικές, ενισχύοντας την κοινωνική αλληλεγγύη», επισημαίνει </w:t>
      </w:r>
      <w:r w:rsidR="003E0D7F">
        <w:t xml:space="preserve">ο </w:t>
      </w:r>
      <w:r w:rsidR="003E0D7F" w:rsidRPr="00EC4099">
        <w:rPr>
          <w:b/>
          <w:bCs/>
        </w:rPr>
        <w:t>Δήμαρχος</w:t>
      </w:r>
      <w:r w:rsidR="003E0D7F">
        <w:t xml:space="preserve"> κ. </w:t>
      </w:r>
      <w:proofErr w:type="spellStart"/>
      <w:r w:rsidR="003E0D7F" w:rsidRPr="00EC4099">
        <w:rPr>
          <w:b/>
          <w:bCs/>
        </w:rPr>
        <w:t>Κων</w:t>
      </w:r>
      <w:proofErr w:type="spellEnd"/>
      <w:r w:rsidR="003E0D7F" w:rsidRPr="00EC4099">
        <w:rPr>
          <w:b/>
          <w:bCs/>
        </w:rPr>
        <w:t>. Καραγεωργίου</w:t>
      </w:r>
      <w:r w:rsidR="00123553">
        <w:t xml:space="preserve"> για την πρωτοβουλία η οποία</w:t>
      </w:r>
      <w:r w:rsidR="007C66F3">
        <w:t>,</w:t>
      </w:r>
      <w:r w:rsidR="00123553">
        <w:t xml:space="preserve"> έχει ήδη προσελκύσει το ενδιαφέρον τοπικών φορέων, εθελοντών και ενεργών πολιτών.</w:t>
      </w:r>
    </w:p>
    <w:p w14:paraId="06D2102A" w14:textId="37A89772" w:rsidR="007967A4" w:rsidRDefault="00123553" w:rsidP="00EC4099">
      <w:pPr>
        <w:jc w:val="both"/>
      </w:pPr>
      <w:r>
        <w:t>«Μέσα από τ</w:t>
      </w:r>
      <w:r w:rsidR="007C66F3">
        <w:t>η</w:t>
      </w:r>
      <w:r>
        <w:t xml:space="preserve"> δικτύωση με τον φορέα της ΙΜΔ, </w:t>
      </w:r>
      <w:r w:rsidR="003E0D7F">
        <w:t xml:space="preserve">τονίζει η κα </w:t>
      </w:r>
      <w:proofErr w:type="spellStart"/>
      <w:r w:rsidR="003E0D7F">
        <w:t>Τζωρτζίνα</w:t>
      </w:r>
      <w:proofErr w:type="spellEnd"/>
      <w:r w:rsidR="003E0D7F">
        <w:t xml:space="preserve"> Χριστοδούλου, </w:t>
      </w:r>
      <w:r>
        <w:t>προσδοκούμε</w:t>
      </w:r>
      <w:r w:rsidR="003E0D7F">
        <w:t xml:space="preserve">, </w:t>
      </w:r>
      <w:r>
        <w:t xml:space="preserve">να πολλαπλασιάσουμε τα αποτελέσματα, να αναπτύξουμε δράσεις </w:t>
      </w:r>
      <w:r w:rsidR="003B5E6F">
        <w:t>ενδυνάμωσης των συνανθρώπων μας που βιώνουν ποικίλα προβλήματα υγείας και προσβασιμότητας, να ανταλλάσσουμε εμπειρίες και τεχνογνωσία, να ενισχύουμε το πεδίο του εθελοντισμού</w:t>
      </w:r>
      <w:r>
        <w:t xml:space="preserve"> και των συνεργειών</w:t>
      </w:r>
      <w:r w:rsidR="007967A4">
        <w:t xml:space="preserve"> με φορείς της τοπικής κοινωνίας (σχολεία, πολιτιστικοί σύλλογοι, επαγγελματικοί φορείς κ.λπ.) και φορείς της κοινωνίας των πολιτών.</w:t>
      </w:r>
    </w:p>
    <w:p w14:paraId="1E2E826A" w14:textId="56380A97" w:rsidR="007967A4" w:rsidRDefault="007967A4" w:rsidP="00EC4099">
      <w:pPr>
        <w:jc w:val="both"/>
      </w:pPr>
      <w:r>
        <w:t>Διακονώντας την ενότητα, καταλήγει η Εντεταλμένη Σύμβουλος, στέλνουμε μηνύματα στις τοπικές κοινωνίες για ενεργοποίηση των πολιτών, για ανάληψη κοινοτικών πρωτοβουλιών που σχετίζονται με την προαγωγή της υγείας, την καταπολέμηση διακρίσεων, την  κοινωνική ενσωμάτωση.</w:t>
      </w:r>
    </w:p>
    <w:p w14:paraId="4372142D" w14:textId="683E15DB" w:rsidR="007967A4" w:rsidRDefault="007967A4" w:rsidP="00EC4099">
      <w:pPr>
        <w:jc w:val="both"/>
      </w:pPr>
      <w:r>
        <w:t>Προσθέτουμε δυνάμεις, ενώνουμε πρωτοβουλίες και προχωράμε αποφασιστικά στην τόνωση της κοινωνικής συνοχής.</w:t>
      </w:r>
      <w:r w:rsidR="007C66F3">
        <w:t>»</w:t>
      </w:r>
    </w:p>
    <w:p w14:paraId="3012A856" w14:textId="738A12F9" w:rsidR="009A5D2A" w:rsidRDefault="009A5D2A" w:rsidP="00EC4099">
      <w:pPr>
        <w:jc w:val="both"/>
      </w:pPr>
    </w:p>
    <w:sectPr w:rsidR="009A5D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EBB"/>
    <w:rsid w:val="00123553"/>
    <w:rsid w:val="003B5E6F"/>
    <w:rsid w:val="003E0D7F"/>
    <w:rsid w:val="004A7957"/>
    <w:rsid w:val="007967A4"/>
    <w:rsid w:val="007C66F3"/>
    <w:rsid w:val="007E3EF6"/>
    <w:rsid w:val="00893E82"/>
    <w:rsid w:val="009A5D2A"/>
    <w:rsid w:val="00B43BFA"/>
    <w:rsid w:val="00CA0034"/>
    <w:rsid w:val="00D57C2A"/>
    <w:rsid w:val="00EC4099"/>
    <w:rsid w:val="00F85EBB"/>
    <w:rsid w:val="00F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A5258"/>
  <w15:chartTrackingRefBased/>
  <w15:docId w15:val="{CBC66BE0-B41F-4A62-9550-8CD28026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8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374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 FO</dc:creator>
  <cp:keywords/>
  <dc:description/>
  <cp:lastModifiedBy>ANT FO</cp:lastModifiedBy>
  <cp:revision>3</cp:revision>
  <dcterms:created xsi:type="dcterms:W3CDTF">2024-02-29T16:36:00Z</dcterms:created>
  <dcterms:modified xsi:type="dcterms:W3CDTF">2024-03-01T17:13:00Z</dcterms:modified>
</cp:coreProperties>
</file>