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AA814" w14:textId="628FDF59" w:rsidR="007A7224" w:rsidRPr="00C27A66" w:rsidRDefault="00E97D1E" w:rsidP="00C27A66">
      <w:pPr>
        <w:jc w:val="center"/>
        <w:rPr>
          <w:b/>
          <w:bCs/>
          <w:sz w:val="24"/>
          <w:szCs w:val="24"/>
        </w:rPr>
      </w:pPr>
      <w:r w:rsidRPr="00C27A66">
        <w:rPr>
          <w:b/>
          <w:bCs/>
          <w:sz w:val="24"/>
          <w:szCs w:val="24"/>
        </w:rPr>
        <w:t>ΔΗΜΟΣ ΖΑΓΟΡΑΣ – ΜΟΥΡΕΣΙΟΥ</w:t>
      </w:r>
    </w:p>
    <w:p w14:paraId="564C62BF" w14:textId="0C0AB5F1" w:rsidR="00E97D1E" w:rsidRPr="00C27A66" w:rsidRDefault="00E97D1E" w:rsidP="00C27A66">
      <w:pPr>
        <w:jc w:val="center"/>
        <w:rPr>
          <w:b/>
          <w:bCs/>
          <w:sz w:val="24"/>
          <w:szCs w:val="24"/>
        </w:rPr>
      </w:pPr>
      <w:r w:rsidRPr="00C27A66">
        <w:rPr>
          <w:b/>
          <w:bCs/>
          <w:sz w:val="24"/>
          <w:szCs w:val="24"/>
        </w:rPr>
        <w:t>ΔΕΛΤΙΟ ΤΥΠΟΥ</w:t>
      </w:r>
    </w:p>
    <w:p w14:paraId="231DB99A" w14:textId="06E17579" w:rsidR="00E97D1E" w:rsidRPr="00C27A66" w:rsidRDefault="00E97D1E" w:rsidP="00C27A66">
      <w:pPr>
        <w:jc w:val="right"/>
        <w:rPr>
          <w:b/>
          <w:bCs/>
          <w:sz w:val="24"/>
          <w:szCs w:val="24"/>
        </w:rPr>
      </w:pPr>
      <w:r w:rsidRPr="00C27A66">
        <w:rPr>
          <w:b/>
          <w:bCs/>
          <w:sz w:val="24"/>
          <w:szCs w:val="24"/>
        </w:rPr>
        <w:t>ΖΑΓΟΡΑ 15 ΝΟΕΜΒΡΙΟΥ 2024</w:t>
      </w:r>
    </w:p>
    <w:p w14:paraId="2C94462C" w14:textId="77777777" w:rsidR="00E97D1E" w:rsidRDefault="00E97D1E"/>
    <w:p w14:paraId="04A5C424" w14:textId="482ADE32" w:rsidR="00E97D1E" w:rsidRPr="00C27A66" w:rsidRDefault="00E97D1E" w:rsidP="00C27A66">
      <w:pPr>
        <w:jc w:val="center"/>
        <w:rPr>
          <w:b/>
          <w:bCs/>
          <w:sz w:val="28"/>
          <w:szCs w:val="28"/>
        </w:rPr>
      </w:pPr>
      <w:r w:rsidRPr="00C27A66">
        <w:rPr>
          <w:b/>
          <w:bCs/>
          <w:sz w:val="28"/>
          <w:szCs w:val="28"/>
        </w:rPr>
        <w:t>Απαιτείται ιδιαίτερη προσοχή εν όψει έντονων καιρικών φαινομένων</w:t>
      </w:r>
    </w:p>
    <w:p w14:paraId="67D2F7C0" w14:textId="77777777" w:rsidR="00E97D1E" w:rsidRDefault="00E97D1E"/>
    <w:p w14:paraId="19983984" w14:textId="77777777" w:rsidR="00C27A66" w:rsidRDefault="00E97D1E" w:rsidP="00C27A66">
      <w:pPr>
        <w:jc w:val="both"/>
      </w:pPr>
      <w:r>
        <w:t>Από τον Δήμο Ζαγοράς – Μουρεσίου</w:t>
      </w:r>
      <w:r w:rsidR="00C27A66">
        <w:t xml:space="preserve"> </w:t>
      </w:r>
      <w:r w:rsidRPr="006544A1">
        <w:t xml:space="preserve">ανακοινώνεται ότι σύμφωνα με την πρόγνωση της ΕΜΥ </w:t>
      </w:r>
      <w:r w:rsidR="00C27A66">
        <w:t>β</w:t>
      </w:r>
      <w:r w:rsidRPr="006544A1">
        <w:t xml:space="preserve">αρομετρικό χαμηλό και ασταθείς αέριες μάζες στην ανώτερη ατμόσφαιρα θα προκαλέσουν την κακοκαιρία </w:t>
      </w:r>
      <w:r w:rsidRPr="006544A1">
        <w:rPr>
          <w:b/>
        </w:rPr>
        <w:t>ALEXANDROS</w:t>
      </w:r>
      <w:r w:rsidRPr="006544A1">
        <w:t xml:space="preserve"> με ισχυρές βροχές και καταιγίδες που θα συνοδεύονται από χαλαζοπτώσεις, μεγάλη συχνότητα κεραυνών, ενισχυμένους ανέμους και αισθητή πτώση της θερμοκρασίας. </w:t>
      </w:r>
    </w:p>
    <w:p w14:paraId="06B18782" w14:textId="25B77840" w:rsidR="00E97D1E" w:rsidRPr="006544A1" w:rsidRDefault="00E97D1E" w:rsidP="00C27A66">
      <w:pPr>
        <w:jc w:val="both"/>
      </w:pPr>
      <w:r w:rsidRPr="006544A1">
        <w:t xml:space="preserve">Τα φαινόμενα θα είναι τοπικά επικίνδυνα </w:t>
      </w:r>
      <w:r w:rsidR="00C27A66">
        <w:t>και</w:t>
      </w:r>
      <w:r w:rsidRPr="006544A1">
        <w:t xml:space="preserve"> αναμένεται να είναι </w:t>
      </w:r>
      <w:r w:rsidRPr="00810E48">
        <w:rPr>
          <w:b/>
          <w:bCs/>
        </w:rPr>
        <w:t>ιδιαίτερα έντονα</w:t>
      </w:r>
      <w:r w:rsidRPr="006544A1">
        <w:t xml:space="preserve"> στην ανατολική Θεσσαλία (ν. Λαρίσης, </w:t>
      </w:r>
      <w:r w:rsidRPr="00C27A66">
        <w:rPr>
          <w:b/>
          <w:bCs/>
        </w:rPr>
        <w:t>ν</w:t>
      </w:r>
      <w:r w:rsidR="00810E48">
        <w:rPr>
          <w:b/>
          <w:bCs/>
        </w:rPr>
        <w:t>ομό</w:t>
      </w:r>
      <w:r w:rsidRPr="00C27A66">
        <w:rPr>
          <w:b/>
          <w:bCs/>
        </w:rPr>
        <w:t xml:space="preserve"> Μαγνησίας</w:t>
      </w:r>
      <w:r w:rsidRPr="006544A1">
        <w:t>) τις Σποράδες, την κεντρική και βόρεια Εύβοια.</w:t>
      </w:r>
      <w:r w:rsidR="00810E48">
        <w:t xml:space="preserve"> </w:t>
      </w:r>
      <w:r w:rsidRPr="006544A1">
        <w:t>Ενισχυμένοι βορειοανατολικοί άνεμοι εντάσεως 8 με ριπαίους 9 μποφόρ αναμένεται να επικρατήσουν στο βόρειο Αιγαίο από τις βραδινές ώρες της Παρασκευής (15-11-2024) μέχρι τη νύχτα του Σαββάτου</w:t>
      </w:r>
      <w:r w:rsidR="00C27A66">
        <w:t>.</w:t>
      </w:r>
    </w:p>
    <w:p w14:paraId="487277C9" w14:textId="6F4E2EB3" w:rsidR="00E97D1E" w:rsidRPr="00C27A66" w:rsidRDefault="00E97D1E" w:rsidP="00C27A66">
      <w:pPr>
        <w:jc w:val="both"/>
      </w:pPr>
      <w:r w:rsidRPr="006544A1">
        <w:t>Σύμφωνα με την κατηγοριοποίηση των επεισοδίων βροχόπτωσης (</w:t>
      </w:r>
      <w:proofErr w:type="spellStart"/>
      <w:r w:rsidRPr="006544A1">
        <w:t>Regional</w:t>
      </w:r>
      <w:proofErr w:type="spellEnd"/>
      <w:r w:rsidRPr="006544A1">
        <w:t xml:space="preserve"> </w:t>
      </w:r>
      <w:proofErr w:type="spellStart"/>
      <w:r w:rsidRPr="006544A1">
        <w:t>Precipitation</w:t>
      </w:r>
      <w:proofErr w:type="spellEnd"/>
      <w:r w:rsidRPr="006544A1">
        <w:t xml:space="preserve"> </w:t>
      </w:r>
      <w:proofErr w:type="spellStart"/>
      <w:r w:rsidRPr="006544A1">
        <w:t>Index</w:t>
      </w:r>
      <w:proofErr w:type="spellEnd"/>
      <w:r w:rsidRPr="006544A1">
        <w:t xml:space="preserve">), η οποία εφαρμόζεται από τη μονάδα </w:t>
      </w:r>
      <w:proofErr w:type="spellStart"/>
      <w:r w:rsidRPr="006544A1">
        <w:t>Meteo</w:t>
      </w:r>
      <w:proofErr w:type="spellEnd"/>
      <w:r w:rsidRPr="006544A1">
        <w:t xml:space="preserve"> του Εθνικού Αστεροσκοπείου Αθηνών, το επεισόδιο βροχόπτωσης κατατάσσεται στην Κατηγορία 4 (Πολύ Σημαντική).</w:t>
      </w:r>
    </w:p>
    <w:p w14:paraId="6A6A3834" w14:textId="60A18CAD" w:rsidR="00E97D1E" w:rsidRPr="006544A1" w:rsidRDefault="00E97D1E" w:rsidP="00C27A66">
      <w:pPr>
        <w:jc w:val="both"/>
      </w:pPr>
      <w:r w:rsidRPr="006544A1">
        <w:t xml:space="preserve">Σε κάθε περίπτωση </w:t>
      </w:r>
      <w:r w:rsidR="00C27A66">
        <w:t>ο Δήμος Ζαγοράς - Μουρεσίου</w:t>
      </w:r>
      <w:r w:rsidRPr="006544A1">
        <w:t xml:space="preserve"> έχει θέσει σε επιφυλακή τον μηχανισμό Πολιτικής Προστασίας και συνιστά στους πολίτες να είναι προσεκτικοί στις μετακινήσεις τους και να ενημερώνονται παρακολουθώντας τα δελτία καιρού. Επίσης συνιστά στους παραγωγούς και τους κτηνοτρόφους να λάβουν τα απαραίτητα μέτρα για την προστασία του φυτικού και ζωικού τους κεφαλαίου.</w:t>
      </w:r>
    </w:p>
    <w:p w14:paraId="07FB0919" w14:textId="77777777" w:rsidR="00E97D1E" w:rsidRPr="006544A1" w:rsidRDefault="00E97D1E" w:rsidP="00E97D1E"/>
    <w:p w14:paraId="09A15060" w14:textId="77777777" w:rsidR="00E97D1E" w:rsidRDefault="00E97D1E"/>
    <w:sectPr w:rsidR="00E97D1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20350"/>
    <w:multiLevelType w:val="multilevel"/>
    <w:tmpl w:val="6762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D60CD3"/>
    <w:multiLevelType w:val="multilevel"/>
    <w:tmpl w:val="638A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7208634">
    <w:abstractNumId w:val="0"/>
  </w:num>
  <w:num w:numId="2" w16cid:durableId="77604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D1E"/>
    <w:rsid w:val="007A7224"/>
    <w:rsid w:val="00810E48"/>
    <w:rsid w:val="00923D2B"/>
    <w:rsid w:val="00C27A66"/>
    <w:rsid w:val="00E97D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3BC70"/>
  <w15:chartTrackingRefBased/>
  <w15:docId w15:val="{DC63167C-701D-45FC-A54B-9BE30724B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97D1E"/>
    <w:rPr>
      <w:color w:val="0563C1" w:themeColor="hyperlink"/>
      <w:u w:val="single"/>
    </w:rPr>
  </w:style>
  <w:style w:type="character" w:styleId="a3">
    <w:name w:val="Unresolved Mention"/>
    <w:basedOn w:val="a0"/>
    <w:uiPriority w:val="99"/>
    <w:semiHidden/>
    <w:unhideWhenUsed/>
    <w:rsid w:val="00E97D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931480">
      <w:bodyDiv w:val="1"/>
      <w:marLeft w:val="0"/>
      <w:marRight w:val="0"/>
      <w:marTop w:val="0"/>
      <w:marBottom w:val="0"/>
      <w:divBdr>
        <w:top w:val="none" w:sz="0" w:space="0" w:color="auto"/>
        <w:left w:val="none" w:sz="0" w:space="0" w:color="auto"/>
        <w:bottom w:val="none" w:sz="0" w:space="0" w:color="auto"/>
        <w:right w:val="none" w:sz="0" w:space="0" w:color="auto"/>
      </w:divBdr>
      <w:divsChild>
        <w:div w:id="1981112421">
          <w:marLeft w:val="0"/>
          <w:marRight w:val="0"/>
          <w:marTop w:val="0"/>
          <w:marBottom w:val="0"/>
          <w:divBdr>
            <w:top w:val="none" w:sz="0" w:space="0" w:color="auto"/>
            <w:left w:val="none" w:sz="0" w:space="0" w:color="auto"/>
            <w:bottom w:val="none" w:sz="0" w:space="0" w:color="auto"/>
            <w:right w:val="none" w:sz="0" w:space="0" w:color="auto"/>
          </w:divBdr>
        </w:div>
        <w:div w:id="147748056">
          <w:marLeft w:val="0"/>
          <w:marRight w:val="0"/>
          <w:marTop w:val="0"/>
          <w:marBottom w:val="0"/>
          <w:divBdr>
            <w:top w:val="none" w:sz="0" w:space="0" w:color="auto"/>
            <w:left w:val="none" w:sz="0" w:space="0" w:color="auto"/>
            <w:bottom w:val="none" w:sz="0" w:space="0" w:color="auto"/>
            <w:right w:val="none" w:sz="0" w:space="0" w:color="auto"/>
          </w:divBdr>
        </w:div>
      </w:divsChild>
    </w:div>
    <w:div w:id="716203124">
      <w:bodyDiv w:val="1"/>
      <w:marLeft w:val="0"/>
      <w:marRight w:val="0"/>
      <w:marTop w:val="0"/>
      <w:marBottom w:val="0"/>
      <w:divBdr>
        <w:top w:val="none" w:sz="0" w:space="0" w:color="auto"/>
        <w:left w:val="none" w:sz="0" w:space="0" w:color="auto"/>
        <w:bottom w:val="none" w:sz="0" w:space="0" w:color="auto"/>
        <w:right w:val="none" w:sz="0" w:space="0" w:color="auto"/>
      </w:divBdr>
      <w:divsChild>
        <w:div w:id="1694649119">
          <w:marLeft w:val="0"/>
          <w:marRight w:val="0"/>
          <w:marTop w:val="0"/>
          <w:marBottom w:val="0"/>
          <w:divBdr>
            <w:top w:val="none" w:sz="0" w:space="0" w:color="auto"/>
            <w:left w:val="none" w:sz="0" w:space="0" w:color="auto"/>
            <w:bottom w:val="none" w:sz="0" w:space="0" w:color="auto"/>
            <w:right w:val="none" w:sz="0" w:space="0" w:color="auto"/>
          </w:divBdr>
        </w:div>
        <w:div w:id="33193187">
          <w:marLeft w:val="0"/>
          <w:marRight w:val="0"/>
          <w:marTop w:val="0"/>
          <w:marBottom w:val="0"/>
          <w:divBdr>
            <w:top w:val="none" w:sz="0" w:space="0" w:color="auto"/>
            <w:left w:val="none" w:sz="0" w:space="0" w:color="auto"/>
            <w:bottom w:val="none" w:sz="0" w:space="0" w:color="auto"/>
            <w:right w:val="none" w:sz="0" w:space="0" w:color="auto"/>
          </w:divBdr>
        </w:div>
      </w:divsChild>
    </w:div>
    <w:div w:id="1159882830">
      <w:bodyDiv w:val="1"/>
      <w:marLeft w:val="0"/>
      <w:marRight w:val="0"/>
      <w:marTop w:val="0"/>
      <w:marBottom w:val="0"/>
      <w:divBdr>
        <w:top w:val="none" w:sz="0" w:space="0" w:color="auto"/>
        <w:left w:val="none" w:sz="0" w:space="0" w:color="auto"/>
        <w:bottom w:val="none" w:sz="0" w:space="0" w:color="auto"/>
        <w:right w:val="none" w:sz="0" w:space="0" w:color="auto"/>
      </w:divBdr>
      <w:divsChild>
        <w:div w:id="1796554728">
          <w:marLeft w:val="0"/>
          <w:marRight w:val="0"/>
          <w:marTop w:val="0"/>
          <w:marBottom w:val="0"/>
          <w:divBdr>
            <w:top w:val="none" w:sz="0" w:space="0" w:color="auto"/>
            <w:left w:val="none" w:sz="0" w:space="0" w:color="auto"/>
            <w:bottom w:val="none" w:sz="0" w:space="0" w:color="auto"/>
            <w:right w:val="none" w:sz="0" w:space="0" w:color="auto"/>
          </w:divBdr>
        </w:div>
        <w:div w:id="1233733522">
          <w:marLeft w:val="0"/>
          <w:marRight w:val="0"/>
          <w:marTop w:val="0"/>
          <w:marBottom w:val="0"/>
          <w:divBdr>
            <w:top w:val="none" w:sz="0" w:space="0" w:color="auto"/>
            <w:left w:val="none" w:sz="0" w:space="0" w:color="auto"/>
            <w:bottom w:val="none" w:sz="0" w:space="0" w:color="auto"/>
            <w:right w:val="none" w:sz="0" w:space="0" w:color="auto"/>
          </w:divBdr>
        </w:div>
      </w:divsChild>
    </w:div>
    <w:div w:id="1429274837">
      <w:bodyDiv w:val="1"/>
      <w:marLeft w:val="0"/>
      <w:marRight w:val="0"/>
      <w:marTop w:val="0"/>
      <w:marBottom w:val="0"/>
      <w:divBdr>
        <w:top w:val="none" w:sz="0" w:space="0" w:color="auto"/>
        <w:left w:val="none" w:sz="0" w:space="0" w:color="auto"/>
        <w:bottom w:val="none" w:sz="0" w:space="0" w:color="auto"/>
        <w:right w:val="none" w:sz="0" w:space="0" w:color="auto"/>
      </w:divBdr>
      <w:divsChild>
        <w:div w:id="1783301201">
          <w:marLeft w:val="0"/>
          <w:marRight w:val="0"/>
          <w:marTop w:val="0"/>
          <w:marBottom w:val="0"/>
          <w:divBdr>
            <w:top w:val="none" w:sz="0" w:space="0" w:color="auto"/>
            <w:left w:val="none" w:sz="0" w:space="0" w:color="auto"/>
            <w:bottom w:val="none" w:sz="0" w:space="0" w:color="auto"/>
            <w:right w:val="none" w:sz="0" w:space="0" w:color="auto"/>
          </w:divBdr>
        </w:div>
        <w:div w:id="1638948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228</Words>
  <Characters>1236</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 FO</dc:creator>
  <cp:keywords/>
  <dc:description/>
  <cp:lastModifiedBy>ANT FO</cp:lastModifiedBy>
  <cp:revision>1</cp:revision>
  <dcterms:created xsi:type="dcterms:W3CDTF">2024-11-15T13:51:00Z</dcterms:created>
  <dcterms:modified xsi:type="dcterms:W3CDTF">2024-11-15T14:17:00Z</dcterms:modified>
</cp:coreProperties>
</file>